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F71" w:rsidRPr="001022B9" w:rsidRDefault="00D94F71" w:rsidP="00D94F71">
      <w:pPr>
        <w:ind w:left="-567" w:firstLine="283"/>
        <w:jc w:val="center"/>
        <w:rPr>
          <w:b/>
          <w:sz w:val="28"/>
          <w:szCs w:val="28"/>
        </w:rPr>
      </w:pPr>
      <w:r w:rsidRPr="001022B9">
        <w:rPr>
          <w:b/>
          <w:sz w:val="28"/>
          <w:szCs w:val="28"/>
        </w:rPr>
        <w:t xml:space="preserve">Аналитическая справка об итогах работы </w:t>
      </w:r>
    </w:p>
    <w:p w:rsidR="004D25DE" w:rsidRDefault="00D94F71" w:rsidP="00D94F71">
      <w:pPr>
        <w:ind w:left="-567" w:firstLine="283"/>
        <w:jc w:val="center"/>
        <w:rPr>
          <w:sz w:val="28"/>
          <w:szCs w:val="28"/>
          <w:lang w:eastAsia="en-US"/>
        </w:rPr>
      </w:pPr>
      <w:r w:rsidRPr="001022B9">
        <w:rPr>
          <w:b/>
          <w:sz w:val="28"/>
          <w:szCs w:val="28"/>
        </w:rPr>
        <w:t xml:space="preserve">с </w:t>
      </w:r>
      <w:r w:rsidR="00BE49F1" w:rsidRPr="001022B9">
        <w:rPr>
          <w:b/>
          <w:sz w:val="28"/>
          <w:szCs w:val="28"/>
        </w:rPr>
        <w:t xml:space="preserve">обращениями </w:t>
      </w:r>
      <w:r w:rsidR="00BE49F1" w:rsidRPr="004D25DE">
        <w:rPr>
          <w:b/>
          <w:sz w:val="28"/>
          <w:szCs w:val="28"/>
        </w:rPr>
        <w:t xml:space="preserve">граждан </w:t>
      </w:r>
      <w:r w:rsidR="004D25DE">
        <w:rPr>
          <w:b/>
          <w:sz w:val="28"/>
          <w:szCs w:val="28"/>
          <w:lang w:eastAsia="en-US"/>
        </w:rPr>
        <w:t>в Администрации</w:t>
      </w:r>
      <w:r w:rsidR="004D25DE" w:rsidRPr="004D25DE">
        <w:rPr>
          <w:b/>
          <w:sz w:val="28"/>
          <w:szCs w:val="28"/>
          <w:lang w:eastAsia="en-US"/>
        </w:rPr>
        <w:t xml:space="preserve"> города Ростова-на-Дону</w:t>
      </w:r>
      <w:r w:rsidR="004D25DE" w:rsidRPr="001022B9">
        <w:rPr>
          <w:sz w:val="28"/>
          <w:szCs w:val="28"/>
          <w:lang w:eastAsia="en-US"/>
        </w:rPr>
        <w:t xml:space="preserve"> </w:t>
      </w:r>
    </w:p>
    <w:p w:rsidR="00D94F71" w:rsidRPr="001022B9" w:rsidRDefault="00BE49F1" w:rsidP="00D94F71">
      <w:pPr>
        <w:ind w:left="-567" w:firstLine="283"/>
        <w:jc w:val="center"/>
        <w:rPr>
          <w:b/>
          <w:sz w:val="28"/>
          <w:szCs w:val="28"/>
        </w:rPr>
      </w:pPr>
      <w:r w:rsidRPr="001022B9">
        <w:rPr>
          <w:b/>
          <w:sz w:val="28"/>
          <w:szCs w:val="28"/>
        </w:rPr>
        <w:t>за 2021 год</w:t>
      </w:r>
    </w:p>
    <w:p w:rsidR="00D94F71" w:rsidRPr="001022B9" w:rsidRDefault="00D94F71" w:rsidP="00143199">
      <w:pPr>
        <w:rPr>
          <w:b/>
          <w:sz w:val="28"/>
          <w:szCs w:val="28"/>
        </w:rPr>
      </w:pPr>
    </w:p>
    <w:p w:rsidR="00A363B6" w:rsidRDefault="00442949" w:rsidP="005A3D5B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 xml:space="preserve">В 2021 году </w:t>
      </w:r>
      <w:r w:rsidR="0045791B" w:rsidRPr="001022B9">
        <w:rPr>
          <w:sz w:val="28"/>
          <w:szCs w:val="28"/>
          <w:lang w:eastAsia="en-US"/>
        </w:rPr>
        <w:t>в Администрацию города Ростова-на-Дону поступило</w:t>
      </w:r>
      <w:r w:rsidR="00560491">
        <w:rPr>
          <w:sz w:val="28"/>
          <w:szCs w:val="28"/>
          <w:lang w:eastAsia="en-US"/>
        </w:rPr>
        <w:t xml:space="preserve"> </w:t>
      </w:r>
      <w:r w:rsidR="0045791B" w:rsidRPr="00E37B82">
        <w:rPr>
          <w:b/>
          <w:sz w:val="28"/>
          <w:szCs w:val="28"/>
          <w:lang w:eastAsia="en-US"/>
        </w:rPr>
        <w:t>18,6</w:t>
      </w:r>
      <w:r w:rsidR="00277763" w:rsidRPr="00E37B82">
        <w:rPr>
          <w:b/>
          <w:sz w:val="28"/>
          <w:szCs w:val="28"/>
          <w:lang w:eastAsia="en-US"/>
        </w:rPr>
        <w:t xml:space="preserve"> </w:t>
      </w:r>
      <w:r w:rsidRPr="00E37B82">
        <w:rPr>
          <w:b/>
          <w:sz w:val="28"/>
          <w:szCs w:val="28"/>
          <w:lang w:eastAsia="en-US"/>
        </w:rPr>
        <w:t>тыс.</w:t>
      </w:r>
      <w:r w:rsidRPr="001022B9">
        <w:rPr>
          <w:sz w:val="28"/>
          <w:szCs w:val="28"/>
          <w:lang w:eastAsia="en-US"/>
        </w:rPr>
        <w:t xml:space="preserve"> обращений граждан,</w:t>
      </w:r>
      <w:r w:rsidR="0045791B" w:rsidRPr="001022B9">
        <w:rPr>
          <w:sz w:val="28"/>
          <w:szCs w:val="28"/>
          <w:lang w:eastAsia="en-US"/>
        </w:rPr>
        <w:t xml:space="preserve"> за </w:t>
      </w:r>
      <w:r w:rsidR="00315AE7">
        <w:rPr>
          <w:sz w:val="28"/>
          <w:szCs w:val="28"/>
          <w:lang w:eastAsia="en-US"/>
        </w:rPr>
        <w:t xml:space="preserve">предыдущий </w:t>
      </w:r>
      <w:r w:rsidR="0045791B" w:rsidRPr="001022B9">
        <w:rPr>
          <w:sz w:val="28"/>
          <w:szCs w:val="28"/>
          <w:lang w:eastAsia="en-US"/>
        </w:rPr>
        <w:t xml:space="preserve">период - </w:t>
      </w:r>
      <w:r w:rsidR="00734411" w:rsidRPr="00E37B82">
        <w:rPr>
          <w:b/>
          <w:sz w:val="28"/>
          <w:szCs w:val="28"/>
          <w:lang w:eastAsia="en-US"/>
        </w:rPr>
        <w:t>20,2</w:t>
      </w:r>
      <w:r w:rsidR="0045791B" w:rsidRPr="00E37B82">
        <w:rPr>
          <w:b/>
          <w:sz w:val="28"/>
          <w:szCs w:val="28"/>
          <w:lang w:eastAsia="en-US"/>
        </w:rPr>
        <w:t xml:space="preserve"> тыс.</w:t>
      </w:r>
      <w:r w:rsidR="0045791B" w:rsidRPr="001022B9">
        <w:rPr>
          <w:sz w:val="28"/>
          <w:szCs w:val="28"/>
          <w:lang w:eastAsia="en-US"/>
        </w:rPr>
        <w:t xml:space="preserve"> обращений, что на </w:t>
      </w:r>
      <w:r w:rsidR="0045791B" w:rsidRPr="00E37B82">
        <w:rPr>
          <w:b/>
          <w:sz w:val="28"/>
          <w:szCs w:val="28"/>
          <w:lang w:eastAsia="en-US"/>
        </w:rPr>
        <w:t xml:space="preserve">9,1 </w:t>
      </w:r>
      <w:r w:rsidRPr="00E37B82">
        <w:rPr>
          <w:b/>
          <w:sz w:val="28"/>
          <w:szCs w:val="28"/>
          <w:lang w:eastAsia="en-US"/>
        </w:rPr>
        <w:t xml:space="preserve">% </w:t>
      </w:r>
      <w:r w:rsidR="002C3696" w:rsidRPr="001022B9">
        <w:rPr>
          <w:sz w:val="28"/>
          <w:szCs w:val="28"/>
          <w:lang w:eastAsia="en-US"/>
        </w:rPr>
        <w:t>меньше</w:t>
      </w:r>
      <w:r w:rsidR="00AF7A8D">
        <w:rPr>
          <w:sz w:val="28"/>
          <w:szCs w:val="28"/>
          <w:lang w:eastAsia="en-US"/>
        </w:rPr>
        <w:t xml:space="preserve">. </w:t>
      </w:r>
      <w:r w:rsidR="00C575BB" w:rsidRPr="001022B9">
        <w:rPr>
          <w:sz w:val="28"/>
          <w:szCs w:val="28"/>
          <w:lang w:eastAsia="en-US"/>
        </w:rPr>
        <w:t>Снижение обусловлено уменьшением</w:t>
      </w:r>
      <w:r w:rsidR="00277763" w:rsidRPr="001022B9">
        <w:rPr>
          <w:sz w:val="28"/>
          <w:szCs w:val="28"/>
          <w:lang w:eastAsia="en-US"/>
        </w:rPr>
        <w:t xml:space="preserve"> </w:t>
      </w:r>
      <w:r w:rsidR="00C575BB" w:rsidRPr="001022B9">
        <w:rPr>
          <w:sz w:val="28"/>
          <w:szCs w:val="28"/>
        </w:rPr>
        <w:t>количеств</w:t>
      </w:r>
      <w:r w:rsidR="00277763" w:rsidRPr="001022B9">
        <w:rPr>
          <w:sz w:val="28"/>
          <w:szCs w:val="28"/>
        </w:rPr>
        <w:t>а</w:t>
      </w:r>
      <w:r w:rsidR="00C575BB" w:rsidRPr="001022B9">
        <w:rPr>
          <w:sz w:val="28"/>
          <w:szCs w:val="28"/>
        </w:rPr>
        <w:t xml:space="preserve"> обращений, поступивших</w:t>
      </w:r>
      <w:r w:rsidR="00AA28B9">
        <w:rPr>
          <w:sz w:val="28"/>
          <w:szCs w:val="28"/>
        </w:rPr>
        <w:t xml:space="preserve"> по </w:t>
      </w:r>
      <w:r w:rsidR="00AA28B9">
        <w:rPr>
          <w:sz w:val="28"/>
          <w:szCs w:val="28"/>
          <w:lang w:val="en-US"/>
        </w:rPr>
        <w:t>E</w:t>
      </w:r>
      <w:r w:rsidR="00AA28B9" w:rsidRPr="00AA28B9">
        <w:rPr>
          <w:sz w:val="28"/>
          <w:szCs w:val="28"/>
        </w:rPr>
        <w:t>-</w:t>
      </w:r>
      <w:r w:rsidR="00AA28B9">
        <w:rPr>
          <w:sz w:val="28"/>
          <w:szCs w:val="28"/>
          <w:lang w:val="en-US"/>
        </w:rPr>
        <w:t>mail</w:t>
      </w:r>
      <w:r w:rsidR="00AA28B9">
        <w:rPr>
          <w:sz w:val="28"/>
          <w:szCs w:val="28"/>
        </w:rPr>
        <w:t>,</w:t>
      </w:r>
      <w:r w:rsidR="00C575BB" w:rsidRPr="001022B9">
        <w:rPr>
          <w:sz w:val="28"/>
          <w:szCs w:val="28"/>
        </w:rPr>
        <w:t xml:space="preserve"> в Интернет-приемную Администрации города </w:t>
      </w:r>
      <w:r w:rsidR="00AF7A8D">
        <w:rPr>
          <w:sz w:val="28"/>
          <w:szCs w:val="28"/>
        </w:rPr>
        <w:br/>
      </w:r>
      <w:r w:rsidR="00C575BB" w:rsidRPr="001022B9">
        <w:rPr>
          <w:sz w:val="28"/>
          <w:szCs w:val="28"/>
        </w:rPr>
        <w:t>Ростова-на-Дону</w:t>
      </w:r>
      <w:r w:rsidR="00AF7A8D">
        <w:rPr>
          <w:sz w:val="28"/>
          <w:szCs w:val="28"/>
        </w:rPr>
        <w:t>, по почте и нарочно. Г</w:t>
      </w:r>
      <w:r w:rsidR="00277763" w:rsidRPr="001022B9">
        <w:rPr>
          <w:sz w:val="28"/>
          <w:szCs w:val="28"/>
        </w:rPr>
        <w:t xml:space="preserve">орожане чаще </w:t>
      </w:r>
      <w:r w:rsidR="00315AE7">
        <w:rPr>
          <w:sz w:val="28"/>
          <w:szCs w:val="28"/>
        </w:rPr>
        <w:t>использовали для</w:t>
      </w:r>
      <w:r w:rsidR="00277763" w:rsidRPr="001022B9">
        <w:rPr>
          <w:sz w:val="28"/>
          <w:szCs w:val="28"/>
        </w:rPr>
        <w:t xml:space="preserve"> обращени</w:t>
      </w:r>
      <w:r w:rsidR="00315AE7">
        <w:rPr>
          <w:sz w:val="28"/>
          <w:szCs w:val="28"/>
        </w:rPr>
        <w:t>й</w:t>
      </w:r>
      <w:r w:rsidR="00277763" w:rsidRPr="001022B9">
        <w:rPr>
          <w:sz w:val="28"/>
          <w:szCs w:val="28"/>
        </w:rPr>
        <w:t xml:space="preserve"> соци</w:t>
      </w:r>
      <w:r w:rsidR="004B265F" w:rsidRPr="001022B9">
        <w:rPr>
          <w:sz w:val="28"/>
          <w:szCs w:val="28"/>
        </w:rPr>
        <w:t>альные сети</w:t>
      </w:r>
      <w:r w:rsidR="005A3D5B">
        <w:rPr>
          <w:sz w:val="28"/>
          <w:szCs w:val="28"/>
        </w:rPr>
        <w:t xml:space="preserve"> (т</w:t>
      </w:r>
      <w:r w:rsidR="004D5F4B">
        <w:rPr>
          <w:sz w:val="28"/>
          <w:szCs w:val="28"/>
        </w:rPr>
        <w:t>ак как ответ</w:t>
      </w:r>
      <w:r w:rsidR="005A3D5B">
        <w:rPr>
          <w:sz w:val="28"/>
          <w:szCs w:val="28"/>
        </w:rPr>
        <w:t>ы на данные сообщения даются более оперативно)</w:t>
      </w:r>
      <w:r w:rsidR="00315AE7">
        <w:rPr>
          <w:sz w:val="28"/>
          <w:szCs w:val="28"/>
        </w:rPr>
        <w:t>, направляли их в</w:t>
      </w:r>
      <w:r w:rsidR="004B265F" w:rsidRPr="001022B9">
        <w:rPr>
          <w:sz w:val="28"/>
          <w:szCs w:val="28"/>
        </w:rPr>
        <w:t xml:space="preserve"> другие органы</w:t>
      </w:r>
      <w:r w:rsidR="00AF7A8D">
        <w:rPr>
          <w:sz w:val="28"/>
          <w:szCs w:val="28"/>
        </w:rPr>
        <w:t xml:space="preserve">, </w:t>
      </w:r>
      <w:r w:rsidR="008D4883">
        <w:rPr>
          <w:sz w:val="28"/>
          <w:szCs w:val="28"/>
        </w:rPr>
        <w:t xml:space="preserve">в частности, не соглашаясь с </w:t>
      </w:r>
      <w:r w:rsidR="000559F8">
        <w:rPr>
          <w:sz w:val="28"/>
          <w:szCs w:val="28"/>
        </w:rPr>
        <w:t>разъяснениями</w:t>
      </w:r>
      <w:r w:rsidR="008D4883">
        <w:rPr>
          <w:sz w:val="28"/>
          <w:szCs w:val="28"/>
        </w:rPr>
        <w:t xml:space="preserve"> Админи</w:t>
      </w:r>
      <w:r w:rsidR="000559F8">
        <w:rPr>
          <w:sz w:val="28"/>
          <w:szCs w:val="28"/>
        </w:rPr>
        <w:t>страции города Ростова-на-Дону о невозможности решения</w:t>
      </w:r>
      <w:r w:rsidR="008D4883">
        <w:rPr>
          <w:sz w:val="28"/>
          <w:szCs w:val="28"/>
        </w:rPr>
        <w:t xml:space="preserve"> вопросов</w:t>
      </w:r>
      <w:r w:rsidR="00277763" w:rsidRPr="001022B9">
        <w:rPr>
          <w:sz w:val="28"/>
          <w:szCs w:val="28"/>
        </w:rPr>
        <w:t xml:space="preserve">. </w:t>
      </w:r>
    </w:p>
    <w:p w:rsidR="000D7D73" w:rsidRPr="001022B9" w:rsidRDefault="000D7D73" w:rsidP="005A3D5B">
      <w:pPr>
        <w:ind w:left="-567" w:firstLine="567"/>
        <w:jc w:val="both"/>
        <w:rPr>
          <w:sz w:val="28"/>
          <w:szCs w:val="28"/>
        </w:rPr>
      </w:pPr>
    </w:p>
    <w:p w:rsidR="000D7D73" w:rsidRDefault="000D7D73" w:rsidP="003E33FB">
      <w:pPr>
        <w:ind w:left="-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DF884F" wp14:editId="3D7D4D70">
            <wp:extent cx="5772150" cy="1628775"/>
            <wp:effectExtent l="57150" t="57150" r="38100" b="476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p w:rsidR="003E33FB" w:rsidRDefault="003E33FB" w:rsidP="00AF7A8D">
      <w:pPr>
        <w:ind w:left="-567" w:firstLine="567"/>
        <w:jc w:val="both"/>
        <w:rPr>
          <w:sz w:val="28"/>
          <w:szCs w:val="28"/>
        </w:rPr>
      </w:pPr>
    </w:p>
    <w:p w:rsidR="009E3D6A" w:rsidRDefault="009E3D6A" w:rsidP="00AF7A8D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каналов поступления: </w:t>
      </w:r>
    </w:p>
    <w:p w:rsidR="009E3D6A" w:rsidRDefault="009E3D6A" w:rsidP="00AF7A8D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F7A8D" w:rsidRPr="00E37B82">
        <w:rPr>
          <w:b/>
          <w:sz w:val="28"/>
          <w:szCs w:val="28"/>
        </w:rPr>
        <w:t>40%</w:t>
      </w:r>
      <w:r w:rsidR="00AF7A8D">
        <w:rPr>
          <w:sz w:val="28"/>
          <w:szCs w:val="28"/>
        </w:rPr>
        <w:t xml:space="preserve"> обращений граждан </w:t>
      </w:r>
      <w:r w:rsidR="00AF7A8D" w:rsidRPr="001022B9">
        <w:rPr>
          <w:sz w:val="28"/>
          <w:szCs w:val="28"/>
        </w:rPr>
        <w:t>поступ</w:t>
      </w:r>
      <w:r w:rsidR="00AF7A8D">
        <w:rPr>
          <w:sz w:val="28"/>
          <w:szCs w:val="28"/>
        </w:rPr>
        <w:t>или</w:t>
      </w:r>
      <w:r w:rsidR="00AF7A8D" w:rsidRPr="001022B9">
        <w:rPr>
          <w:sz w:val="28"/>
          <w:szCs w:val="28"/>
        </w:rPr>
        <w:t xml:space="preserve"> в Администрацию города </w:t>
      </w:r>
      <w:r>
        <w:rPr>
          <w:sz w:val="28"/>
          <w:szCs w:val="28"/>
        </w:rPr>
        <w:br/>
      </w:r>
      <w:r w:rsidR="00AF7A8D" w:rsidRPr="001022B9">
        <w:rPr>
          <w:sz w:val="28"/>
          <w:szCs w:val="28"/>
        </w:rPr>
        <w:t>Ростова-на-Дону по СЭДД «Дело-ПРО</w:t>
      </w:r>
      <w:r>
        <w:rPr>
          <w:sz w:val="28"/>
          <w:szCs w:val="28"/>
        </w:rPr>
        <w:t>;</w:t>
      </w:r>
      <w:r w:rsidR="00AF7A8D">
        <w:rPr>
          <w:sz w:val="28"/>
          <w:szCs w:val="28"/>
        </w:rPr>
        <w:t xml:space="preserve"> </w:t>
      </w:r>
    </w:p>
    <w:p w:rsidR="009E3D6A" w:rsidRDefault="009E3D6A" w:rsidP="009E3D6A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3D6A">
        <w:rPr>
          <w:b/>
          <w:sz w:val="28"/>
          <w:szCs w:val="28"/>
        </w:rPr>
        <w:t>42%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обращений граждан </w:t>
      </w:r>
      <w:r w:rsidRPr="001022B9">
        <w:rPr>
          <w:sz w:val="28"/>
          <w:szCs w:val="28"/>
        </w:rPr>
        <w:t>поступ</w:t>
      </w:r>
      <w:r>
        <w:rPr>
          <w:sz w:val="28"/>
          <w:szCs w:val="28"/>
        </w:rPr>
        <w:t>или</w:t>
      </w:r>
      <w:r w:rsidRPr="001022B9">
        <w:rPr>
          <w:sz w:val="28"/>
          <w:szCs w:val="28"/>
        </w:rPr>
        <w:t xml:space="preserve"> в Администрацию города </w:t>
      </w:r>
      <w:r>
        <w:rPr>
          <w:sz w:val="28"/>
          <w:szCs w:val="28"/>
        </w:rPr>
        <w:br/>
      </w:r>
      <w:r w:rsidRPr="001022B9">
        <w:rPr>
          <w:sz w:val="28"/>
          <w:szCs w:val="28"/>
        </w:rPr>
        <w:t>Ростова-на-Дону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электронном виде, в том числе, </w:t>
      </w:r>
      <w:r>
        <w:rPr>
          <w:b/>
          <w:sz w:val="28"/>
          <w:szCs w:val="28"/>
        </w:rPr>
        <w:t>26% -</w:t>
      </w:r>
      <w:r w:rsidR="00AF7A8D" w:rsidRPr="001022B9">
        <w:rPr>
          <w:sz w:val="28"/>
          <w:szCs w:val="28"/>
        </w:rPr>
        <w:t xml:space="preserve"> обращения, направленные на</w:t>
      </w:r>
      <w:r w:rsidR="00AF7A8D">
        <w:rPr>
          <w:sz w:val="28"/>
          <w:szCs w:val="28"/>
        </w:rPr>
        <w:t xml:space="preserve"> электронную почту Администрации</w:t>
      </w:r>
      <w:r w:rsidR="00AF7A8D" w:rsidRPr="001022B9">
        <w:rPr>
          <w:sz w:val="28"/>
          <w:szCs w:val="28"/>
        </w:rPr>
        <w:t xml:space="preserve"> города Ростова-на-Дону (</w:t>
      </w:r>
      <w:hyperlink r:id="rId7" w:history="1">
        <w:r w:rsidR="00AF7A8D" w:rsidRPr="001022B9">
          <w:rPr>
            <w:rStyle w:val="ac"/>
            <w:sz w:val="28"/>
            <w:szCs w:val="28"/>
            <w:lang w:val="en-US"/>
          </w:rPr>
          <w:t>meria</w:t>
        </w:r>
        <w:r w:rsidR="00AF7A8D" w:rsidRPr="001022B9">
          <w:rPr>
            <w:rStyle w:val="ac"/>
            <w:sz w:val="28"/>
            <w:szCs w:val="28"/>
          </w:rPr>
          <w:t>@</w:t>
        </w:r>
        <w:r w:rsidR="00AF7A8D" w:rsidRPr="001022B9">
          <w:rPr>
            <w:rStyle w:val="ac"/>
            <w:sz w:val="28"/>
            <w:szCs w:val="28"/>
            <w:lang w:val="en-US"/>
          </w:rPr>
          <w:t>rostov</w:t>
        </w:r>
        <w:r w:rsidR="00AF7A8D" w:rsidRPr="001022B9">
          <w:rPr>
            <w:rStyle w:val="ac"/>
            <w:sz w:val="28"/>
            <w:szCs w:val="28"/>
          </w:rPr>
          <w:t>-</w:t>
        </w:r>
        <w:r w:rsidR="00AF7A8D" w:rsidRPr="001022B9">
          <w:rPr>
            <w:rStyle w:val="ac"/>
            <w:sz w:val="28"/>
            <w:szCs w:val="28"/>
            <w:lang w:val="en-US"/>
          </w:rPr>
          <w:t>gorod</w:t>
        </w:r>
        <w:r w:rsidR="00AF7A8D" w:rsidRPr="001022B9">
          <w:rPr>
            <w:rStyle w:val="ac"/>
            <w:sz w:val="28"/>
            <w:szCs w:val="28"/>
          </w:rPr>
          <w:t>.</w:t>
        </w:r>
        <w:proofErr w:type="spellStart"/>
        <w:r w:rsidR="00AF7A8D" w:rsidRPr="001022B9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AF7A8D" w:rsidRPr="001022B9">
        <w:rPr>
          <w:sz w:val="28"/>
          <w:szCs w:val="28"/>
        </w:rPr>
        <w:t>)</w:t>
      </w:r>
      <w:r w:rsidR="005C3A6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E37B82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>% -</w:t>
      </w:r>
      <w:r>
        <w:rPr>
          <w:sz w:val="28"/>
          <w:szCs w:val="28"/>
        </w:rPr>
        <w:t xml:space="preserve"> </w:t>
      </w:r>
      <w:r w:rsidR="00AF7A8D" w:rsidRPr="001022B9">
        <w:rPr>
          <w:sz w:val="28"/>
          <w:szCs w:val="28"/>
        </w:rPr>
        <w:t>через Интернет-приёмную Администрацию города Ростова-на-Дону</w:t>
      </w:r>
      <w:r>
        <w:rPr>
          <w:sz w:val="28"/>
          <w:szCs w:val="28"/>
        </w:rPr>
        <w:t>;</w:t>
      </w:r>
    </w:p>
    <w:p w:rsidR="005C3A66" w:rsidRDefault="009E3D6A" w:rsidP="005C3A6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3A66" w:rsidRPr="005C3A66">
        <w:rPr>
          <w:b/>
          <w:sz w:val="28"/>
          <w:szCs w:val="28"/>
        </w:rPr>
        <w:t>18%</w:t>
      </w:r>
      <w:r w:rsidR="005C3A66">
        <w:rPr>
          <w:b/>
          <w:sz w:val="28"/>
          <w:szCs w:val="28"/>
        </w:rPr>
        <w:t xml:space="preserve"> </w:t>
      </w:r>
      <w:r w:rsidR="005C3A66">
        <w:rPr>
          <w:sz w:val="28"/>
          <w:szCs w:val="28"/>
        </w:rPr>
        <w:t xml:space="preserve">обращений граждан </w:t>
      </w:r>
      <w:r w:rsidR="005C3A66" w:rsidRPr="001022B9">
        <w:rPr>
          <w:sz w:val="28"/>
          <w:szCs w:val="28"/>
        </w:rPr>
        <w:t>поступ</w:t>
      </w:r>
      <w:r w:rsidR="005C3A66">
        <w:rPr>
          <w:sz w:val="28"/>
          <w:szCs w:val="28"/>
        </w:rPr>
        <w:t>или</w:t>
      </w:r>
      <w:r w:rsidR="005C3A66" w:rsidRPr="001022B9">
        <w:rPr>
          <w:sz w:val="28"/>
          <w:szCs w:val="28"/>
        </w:rPr>
        <w:t xml:space="preserve"> в Администрацию города </w:t>
      </w:r>
      <w:r w:rsidR="005C3A66">
        <w:rPr>
          <w:sz w:val="28"/>
          <w:szCs w:val="28"/>
        </w:rPr>
        <w:br/>
      </w:r>
      <w:r w:rsidR="005C3A66" w:rsidRPr="001022B9">
        <w:rPr>
          <w:sz w:val="28"/>
          <w:szCs w:val="28"/>
        </w:rPr>
        <w:t>Ростова-на-Дону</w:t>
      </w:r>
      <w:r w:rsidR="005C3A66">
        <w:rPr>
          <w:sz w:val="28"/>
          <w:szCs w:val="28"/>
        </w:rPr>
        <w:t xml:space="preserve"> почтой, в том числе, </w:t>
      </w:r>
      <w:r w:rsidR="005C3A66" w:rsidRPr="005C3A66">
        <w:rPr>
          <w:b/>
          <w:sz w:val="28"/>
          <w:szCs w:val="28"/>
        </w:rPr>
        <w:t>17%</w:t>
      </w:r>
      <w:r w:rsidR="005C3A66">
        <w:rPr>
          <w:sz w:val="28"/>
          <w:szCs w:val="28"/>
        </w:rPr>
        <w:t xml:space="preserve"> почта и </w:t>
      </w:r>
      <w:r w:rsidR="005C3A66" w:rsidRPr="005C3A66">
        <w:rPr>
          <w:b/>
          <w:sz w:val="28"/>
          <w:szCs w:val="28"/>
        </w:rPr>
        <w:t>1%</w:t>
      </w:r>
      <w:r w:rsidR="005C3A66">
        <w:rPr>
          <w:sz w:val="28"/>
          <w:szCs w:val="28"/>
        </w:rPr>
        <w:t xml:space="preserve"> нарочно.</w:t>
      </w:r>
    </w:p>
    <w:p w:rsidR="00815A77" w:rsidRPr="001022B9" w:rsidRDefault="002C3696" w:rsidP="004D25DE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В</w:t>
      </w:r>
      <w:r w:rsidR="00815A77" w:rsidRPr="001022B9">
        <w:rPr>
          <w:sz w:val="28"/>
          <w:szCs w:val="28"/>
        </w:rPr>
        <w:t xml:space="preserve"> 2021 году на </w:t>
      </w:r>
      <w:r w:rsidR="00815A77" w:rsidRPr="00E37B82">
        <w:rPr>
          <w:b/>
          <w:sz w:val="28"/>
          <w:szCs w:val="28"/>
        </w:rPr>
        <w:t>39 %</w:t>
      </w:r>
      <w:r w:rsidR="00815A77" w:rsidRPr="001022B9">
        <w:rPr>
          <w:sz w:val="28"/>
          <w:szCs w:val="28"/>
        </w:rPr>
        <w:t xml:space="preserve"> </w:t>
      </w:r>
      <w:r w:rsidR="00315AE7">
        <w:rPr>
          <w:sz w:val="28"/>
          <w:szCs w:val="28"/>
        </w:rPr>
        <w:t xml:space="preserve">также </w:t>
      </w:r>
      <w:r w:rsidR="00815A77" w:rsidRPr="001022B9">
        <w:rPr>
          <w:sz w:val="28"/>
          <w:szCs w:val="28"/>
        </w:rPr>
        <w:t xml:space="preserve">снизилось количество рассмотренных интерактивных заявок </w:t>
      </w:r>
      <w:r w:rsidR="00922EA7" w:rsidRPr="001022B9">
        <w:rPr>
          <w:sz w:val="28"/>
          <w:szCs w:val="28"/>
        </w:rPr>
        <w:t>ростовчан</w:t>
      </w:r>
      <w:r w:rsidR="00815A77" w:rsidRPr="001022B9">
        <w:rPr>
          <w:sz w:val="28"/>
          <w:szCs w:val="28"/>
        </w:rPr>
        <w:t xml:space="preserve">, поступивших на сервис интерактивной приемной Губернатора Ростовской области Голубева В.Ю. </w:t>
      </w:r>
      <w:r w:rsidR="006D2E1C" w:rsidRPr="001022B9">
        <w:rPr>
          <w:sz w:val="28"/>
          <w:szCs w:val="28"/>
        </w:rPr>
        <w:t>(</w:t>
      </w:r>
      <w:r w:rsidR="00815A77" w:rsidRPr="001022B9">
        <w:rPr>
          <w:sz w:val="28"/>
          <w:szCs w:val="28"/>
        </w:rPr>
        <w:t xml:space="preserve">2021 год – </w:t>
      </w:r>
      <w:r w:rsidR="00815A77" w:rsidRPr="00E37B82">
        <w:rPr>
          <w:b/>
          <w:sz w:val="28"/>
          <w:szCs w:val="28"/>
        </w:rPr>
        <w:t>125</w:t>
      </w:r>
      <w:r w:rsidR="00815A77" w:rsidRPr="001022B9">
        <w:rPr>
          <w:sz w:val="28"/>
          <w:szCs w:val="28"/>
        </w:rPr>
        <w:t xml:space="preserve">, 2020 год – </w:t>
      </w:r>
      <w:r w:rsidR="00815A77" w:rsidRPr="00E37B82">
        <w:rPr>
          <w:b/>
          <w:sz w:val="28"/>
          <w:szCs w:val="28"/>
        </w:rPr>
        <w:t>204</w:t>
      </w:r>
      <w:r w:rsidR="006D2E1C" w:rsidRPr="001022B9">
        <w:rPr>
          <w:sz w:val="28"/>
          <w:szCs w:val="28"/>
        </w:rPr>
        <w:t>)</w:t>
      </w:r>
      <w:r w:rsidR="00815A77" w:rsidRPr="001022B9">
        <w:rPr>
          <w:sz w:val="28"/>
          <w:szCs w:val="28"/>
        </w:rPr>
        <w:t>.</w:t>
      </w:r>
      <w:r w:rsidR="00932071">
        <w:rPr>
          <w:sz w:val="28"/>
          <w:szCs w:val="28"/>
        </w:rPr>
        <w:t xml:space="preserve"> Сократилось количество обращений по вопросам жилищно-коммунального хозяйства и вопросам архитектуры.</w:t>
      </w:r>
    </w:p>
    <w:p w:rsidR="00BC5166" w:rsidRDefault="00BC5166" w:rsidP="00BC5166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 xml:space="preserve">В 2021 году организовано и проведено </w:t>
      </w:r>
      <w:r w:rsidRPr="00E37B82">
        <w:rPr>
          <w:b/>
          <w:sz w:val="28"/>
          <w:szCs w:val="28"/>
        </w:rPr>
        <w:t xml:space="preserve">6 </w:t>
      </w:r>
      <w:r w:rsidRPr="001022B9">
        <w:rPr>
          <w:sz w:val="28"/>
          <w:szCs w:val="28"/>
        </w:rPr>
        <w:t xml:space="preserve">личных приемов граждан главы Администрации города Ростова-на-Дону (в 2020 году – </w:t>
      </w:r>
      <w:r w:rsidRPr="00E37B82">
        <w:rPr>
          <w:b/>
          <w:sz w:val="28"/>
          <w:szCs w:val="28"/>
        </w:rPr>
        <w:t>7</w:t>
      </w:r>
      <w:r w:rsidRPr="001022B9">
        <w:rPr>
          <w:sz w:val="28"/>
          <w:szCs w:val="28"/>
        </w:rPr>
        <w:t xml:space="preserve">) и </w:t>
      </w:r>
      <w:r w:rsidRPr="00E37B82">
        <w:rPr>
          <w:b/>
          <w:sz w:val="28"/>
          <w:szCs w:val="28"/>
        </w:rPr>
        <w:t xml:space="preserve">45 </w:t>
      </w:r>
      <w:r w:rsidRPr="001022B9">
        <w:rPr>
          <w:sz w:val="28"/>
          <w:szCs w:val="28"/>
        </w:rPr>
        <w:t xml:space="preserve">личных приемов граждан заместителями главы Администрации города в режиме видео-конференц-связи, в телефонном режиме (в 2020 году - </w:t>
      </w:r>
      <w:r w:rsidRPr="00E37B82">
        <w:rPr>
          <w:b/>
          <w:sz w:val="28"/>
          <w:szCs w:val="28"/>
        </w:rPr>
        <w:t>31</w:t>
      </w:r>
      <w:r w:rsidRPr="001022B9">
        <w:rPr>
          <w:sz w:val="28"/>
          <w:szCs w:val="28"/>
        </w:rPr>
        <w:t>).</w:t>
      </w:r>
    </w:p>
    <w:p w:rsidR="00FE35EF" w:rsidRDefault="00FE35EF" w:rsidP="00807EB9">
      <w:pPr>
        <w:jc w:val="center"/>
        <w:rPr>
          <w:b/>
          <w:sz w:val="28"/>
          <w:szCs w:val="28"/>
        </w:rPr>
      </w:pPr>
    </w:p>
    <w:p w:rsidR="00FE35EF" w:rsidRDefault="00FE35EF" w:rsidP="00807EB9">
      <w:pPr>
        <w:jc w:val="center"/>
        <w:rPr>
          <w:b/>
          <w:sz w:val="28"/>
          <w:szCs w:val="28"/>
        </w:rPr>
      </w:pPr>
    </w:p>
    <w:p w:rsidR="003E33FB" w:rsidRDefault="003E33FB" w:rsidP="00807EB9">
      <w:pPr>
        <w:jc w:val="center"/>
        <w:rPr>
          <w:b/>
          <w:sz w:val="28"/>
          <w:szCs w:val="28"/>
        </w:rPr>
      </w:pPr>
    </w:p>
    <w:p w:rsidR="003E33FB" w:rsidRDefault="003E33FB" w:rsidP="00807EB9">
      <w:pPr>
        <w:jc w:val="center"/>
        <w:rPr>
          <w:b/>
          <w:sz w:val="28"/>
          <w:szCs w:val="28"/>
        </w:rPr>
      </w:pPr>
    </w:p>
    <w:p w:rsidR="003E33FB" w:rsidRDefault="003E33FB" w:rsidP="00807EB9">
      <w:pPr>
        <w:jc w:val="center"/>
        <w:rPr>
          <w:b/>
          <w:sz w:val="28"/>
          <w:szCs w:val="28"/>
        </w:rPr>
      </w:pPr>
    </w:p>
    <w:p w:rsidR="003E33FB" w:rsidRDefault="003E33FB" w:rsidP="00807EB9">
      <w:pPr>
        <w:jc w:val="center"/>
        <w:rPr>
          <w:b/>
          <w:sz w:val="28"/>
          <w:szCs w:val="28"/>
        </w:rPr>
      </w:pPr>
    </w:p>
    <w:p w:rsidR="009D2B9F" w:rsidRDefault="005A2E3B" w:rsidP="00807E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Тематика обращений граждан, поступивших в 2021 году</w:t>
      </w:r>
    </w:p>
    <w:p w:rsidR="005A3D5B" w:rsidRDefault="005A3D5B" w:rsidP="00807EB9">
      <w:pPr>
        <w:jc w:val="center"/>
        <w:rPr>
          <w:b/>
          <w:sz w:val="28"/>
          <w:szCs w:val="28"/>
        </w:rPr>
      </w:pPr>
    </w:p>
    <w:p w:rsidR="005A3D5B" w:rsidRDefault="005A3D5B" w:rsidP="00EA2447">
      <w:pPr>
        <w:ind w:left="-851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FABD54" wp14:editId="2E3DFDC8">
            <wp:extent cx="6467475" cy="2178685"/>
            <wp:effectExtent l="0" t="0" r="9525" b="120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07EB9" w:rsidRPr="0082413B" w:rsidRDefault="00807EB9" w:rsidP="00807EB9">
      <w:pPr>
        <w:jc w:val="center"/>
        <w:rPr>
          <w:b/>
          <w:sz w:val="16"/>
          <w:szCs w:val="16"/>
        </w:rPr>
      </w:pPr>
    </w:p>
    <w:p w:rsidR="00807EB9" w:rsidRDefault="00C13735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транспорта и дорожного хозяйства составили </w:t>
      </w:r>
      <w:r w:rsidR="00807EB9">
        <w:rPr>
          <w:rFonts w:ascii="Times New Roman" w:hAnsi="Times New Roman"/>
          <w:b/>
          <w:sz w:val="28"/>
          <w:szCs w:val="28"/>
        </w:rPr>
        <w:t>25</w:t>
      </w:r>
      <w:r w:rsidR="00807EB9" w:rsidRPr="00324158">
        <w:rPr>
          <w:rFonts w:ascii="Times New Roman" w:hAnsi="Times New Roman"/>
          <w:b/>
          <w:sz w:val="28"/>
          <w:szCs w:val="28"/>
        </w:rPr>
        <w:t xml:space="preserve"> </w:t>
      </w:r>
      <w:r w:rsidR="00807EB9" w:rsidRPr="00FB6350">
        <w:rPr>
          <w:rFonts w:ascii="Times New Roman" w:hAnsi="Times New Roman"/>
          <w:b/>
          <w:sz w:val="28"/>
          <w:szCs w:val="28"/>
        </w:rPr>
        <w:t>%</w:t>
      </w:r>
      <w:r w:rsidR="00807EB9">
        <w:rPr>
          <w:rFonts w:ascii="Times New Roman" w:hAnsi="Times New Roman"/>
          <w:b/>
          <w:sz w:val="28"/>
          <w:szCs w:val="28"/>
        </w:rPr>
        <w:t xml:space="preserve"> (в 2020 - 17%)</w:t>
      </w:r>
      <w:r w:rsidR="00807EB9" w:rsidRPr="00FB6350">
        <w:rPr>
          <w:rFonts w:ascii="Times New Roman" w:hAnsi="Times New Roman"/>
          <w:sz w:val="28"/>
          <w:szCs w:val="28"/>
        </w:rPr>
        <w:t xml:space="preserve"> – это текущий ремонт, строительство дорог и тротуаров, установка дорожных знаков и светофоров, организация движения транспорта, нарушение трудовой дисциплины водителями пассажирского транспорта, претензии к работе пассажирского транспорта, возражение против размещения несанкционированных парковок</w:t>
      </w:r>
      <w:r w:rsidR="00807EB9">
        <w:rPr>
          <w:rFonts w:ascii="Times New Roman" w:hAnsi="Times New Roman"/>
          <w:sz w:val="28"/>
          <w:szCs w:val="28"/>
        </w:rPr>
        <w:t>, ремонт остановочных комплексов</w:t>
      </w:r>
      <w:r w:rsidR="00FE32AD">
        <w:rPr>
          <w:rFonts w:ascii="Times New Roman" w:hAnsi="Times New Roman"/>
          <w:sz w:val="28"/>
          <w:szCs w:val="28"/>
        </w:rPr>
        <w:t>.</w:t>
      </w:r>
    </w:p>
    <w:p w:rsidR="00C13735" w:rsidRPr="00807EB9" w:rsidRDefault="00C13735" w:rsidP="00FE32AD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807EB9" w:rsidRPr="00807EB9">
        <w:rPr>
          <w:rFonts w:ascii="Times New Roman" w:hAnsi="Times New Roman"/>
          <w:color w:val="000000"/>
          <w:sz w:val="28"/>
          <w:szCs w:val="28"/>
        </w:rPr>
        <w:t xml:space="preserve">опросы благоустройства составили </w:t>
      </w:r>
      <w:r w:rsidR="00807EB9" w:rsidRPr="00807EB9">
        <w:rPr>
          <w:rFonts w:ascii="Times New Roman" w:hAnsi="Times New Roman"/>
          <w:b/>
          <w:color w:val="000000"/>
          <w:sz w:val="28"/>
          <w:szCs w:val="28"/>
        </w:rPr>
        <w:t xml:space="preserve">15 % </w:t>
      </w:r>
      <w:r w:rsidR="00807EB9" w:rsidRPr="00807EB9">
        <w:rPr>
          <w:rFonts w:ascii="Times New Roman" w:hAnsi="Times New Roman"/>
          <w:b/>
          <w:sz w:val="28"/>
          <w:szCs w:val="28"/>
        </w:rPr>
        <w:t>(в 2020 - 12%)</w:t>
      </w:r>
      <w:r w:rsidR="00807EB9" w:rsidRPr="00807E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60C3">
        <w:rPr>
          <w:rFonts w:ascii="Times New Roman" w:hAnsi="Times New Roman"/>
          <w:color w:val="000000"/>
          <w:sz w:val="28"/>
          <w:szCs w:val="28"/>
        </w:rPr>
        <w:br/>
      </w:r>
      <w:r w:rsidR="00807EB9" w:rsidRPr="00807EB9">
        <w:rPr>
          <w:rFonts w:ascii="Times New Roman" w:hAnsi="Times New Roman"/>
          <w:sz w:val="28"/>
          <w:szCs w:val="28"/>
        </w:rPr>
        <w:t xml:space="preserve">– это </w:t>
      </w:r>
      <w:r w:rsidR="00807EB9" w:rsidRPr="00807EB9">
        <w:rPr>
          <w:rFonts w:ascii="Times New Roman" w:hAnsi="Times New Roman"/>
          <w:color w:val="000000"/>
          <w:sz w:val="28"/>
          <w:szCs w:val="28"/>
        </w:rPr>
        <w:t xml:space="preserve">благоустройство придомовых территорий, установка детских площадок, спил </w:t>
      </w:r>
      <w:r w:rsidR="009E60C3">
        <w:rPr>
          <w:rFonts w:ascii="Times New Roman" w:hAnsi="Times New Roman"/>
          <w:color w:val="000000"/>
          <w:sz w:val="28"/>
          <w:szCs w:val="28"/>
        </w:rPr>
        <w:br/>
      </w:r>
      <w:r w:rsidR="00807EB9" w:rsidRPr="00807EB9">
        <w:rPr>
          <w:rFonts w:ascii="Times New Roman" w:hAnsi="Times New Roman"/>
          <w:color w:val="000000"/>
          <w:sz w:val="28"/>
          <w:szCs w:val="28"/>
        </w:rPr>
        <w:t>и обрезка деревьев, покос амброзии, вывоз му</w:t>
      </w:r>
      <w:r w:rsidR="00A55B10">
        <w:rPr>
          <w:rFonts w:ascii="Times New Roman" w:hAnsi="Times New Roman"/>
          <w:color w:val="000000"/>
          <w:sz w:val="28"/>
          <w:szCs w:val="28"/>
        </w:rPr>
        <w:t>сора и ликвидация свалок</w:t>
      </w:r>
      <w:r w:rsidR="00FE32AD">
        <w:rPr>
          <w:rFonts w:ascii="Times New Roman" w:hAnsi="Times New Roman"/>
          <w:color w:val="000000"/>
          <w:sz w:val="28"/>
          <w:szCs w:val="28"/>
        </w:rPr>
        <w:t>.</w:t>
      </w:r>
    </w:p>
    <w:p w:rsidR="00A55B10" w:rsidRPr="00FB6350" w:rsidRDefault="00A55B10" w:rsidP="00FE32AD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жилищно-коммунального хозяйства составили </w:t>
      </w:r>
      <w:r w:rsidR="00807EB9">
        <w:rPr>
          <w:rFonts w:ascii="Times New Roman" w:hAnsi="Times New Roman"/>
          <w:b/>
          <w:sz w:val="28"/>
          <w:szCs w:val="28"/>
        </w:rPr>
        <w:t>7</w:t>
      </w:r>
      <w:r w:rsidR="00807EB9" w:rsidRPr="00FB6350">
        <w:rPr>
          <w:rFonts w:ascii="Times New Roman" w:hAnsi="Times New Roman"/>
          <w:b/>
          <w:sz w:val="28"/>
          <w:szCs w:val="28"/>
        </w:rPr>
        <w:t xml:space="preserve"> %</w:t>
      </w:r>
      <w:r w:rsidR="00807EB9">
        <w:rPr>
          <w:rFonts w:ascii="Times New Roman" w:hAnsi="Times New Roman"/>
          <w:b/>
          <w:sz w:val="28"/>
          <w:szCs w:val="28"/>
        </w:rPr>
        <w:t xml:space="preserve"> (в 2020 - 13%)</w:t>
      </w:r>
      <w:r w:rsidR="009E60C3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 xml:space="preserve">– </w:t>
      </w:r>
      <w:r w:rsidR="00807EB9" w:rsidRPr="00FB6350">
        <w:rPr>
          <w:rFonts w:ascii="Times New Roman" w:hAnsi="Times New Roman"/>
          <w:sz w:val="28"/>
          <w:szCs w:val="28"/>
        </w:rPr>
        <w:t xml:space="preserve">это капитальный ремонт МКД, неудовлетворительная работа управляющих организаций, перебои </w:t>
      </w:r>
      <w:r w:rsidR="00807EB9">
        <w:rPr>
          <w:rFonts w:ascii="Times New Roman" w:hAnsi="Times New Roman"/>
          <w:sz w:val="28"/>
          <w:szCs w:val="28"/>
        </w:rPr>
        <w:t>в электроснабжении</w:t>
      </w:r>
      <w:r w:rsidR="00807EB9" w:rsidRPr="00FB6350">
        <w:rPr>
          <w:rFonts w:ascii="Times New Roman" w:hAnsi="Times New Roman"/>
          <w:sz w:val="28"/>
          <w:szCs w:val="28"/>
        </w:rPr>
        <w:t xml:space="preserve">, </w:t>
      </w:r>
      <w:r w:rsidR="00807EB9">
        <w:rPr>
          <w:rFonts w:ascii="Times New Roman" w:hAnsi="Times New Roman"/>
          <w:sz w:val="28"/>
          <w:szCs w:val="28"/>
        </w:rPr>
        <w:t xml:space="preserve">нормализация горячего водоснабжения </w:t>
      </w:r>
      <w:r w:rsidR="00807EB9">
        <w:rPr>
          <w:rFonts w:ascii="Times New Roman" w:hAnsi="Times New Roman"/>
          <w:sz w:val="28"/>
          <w:szCs w:val="28"/>
        </w:rPr>
        <w:br/>
        <w:t xml:space="preserve">в МКД, </w:t>
      </w:r>
      <w:r w:rsidR="00807EB9" w:rsidRPr="00FB6350">
        <w:rPr>
          <w:rFonts w:ascii="Times New Roman" w:hAnsi="Times New Roman"/>
          <w:sz w:val="28"/>
          <w:szCs w:val="28"/>
        </w:rPr>
        <w:t>ремонт канализационной системы, кровли, лифтов в МКД, нарушение порядка начисления платы з</w:t>
      </w:r>
      <w:r>
        <w:rPr>
          <w:rFonts w:ascii="Times New Roman" w:hAnsi="Times New Roman"/>
          <w:sz w:val="28"/>
          <w:szCs w:val="28"/>
        </w:rPr>
        <w:t>а ЖКУ, отлов бездомных животных</w:t>
      </w:r>
      <w:r w:rsidR="00FE32AD">
        <w:rPr>
          <w:rFonts w:ascii="Times New Roman" w:hAnsi="Times New Roman"/>
          <w:sz w:val="28"/>
          <w:szCs w:val="28"/>
        </w:rPr>
        <w:t>.</w:t>
      </w:r>
    </w:p>
    <w:p w:rsidR="00157058" w:rsidRDefault="00157058" w:rsidP="00FE32AD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градостроительства и архитектуры составили </w:t>
      </w:r>
      <w:r w:rsidR="00807EB9" w:rsidRPr="00615369">
        <w:rPr>
          <w:rFonts w:ascii="Times New Roman" w:hAnsi="Times New Roman"/>
          <w:b/>
          <w:sz w:val="28"/>
          <w:szCs w:val="28"/>
        </w:rPr>
        <w:t>7 %</w:t>
      </w:r>
      <w:r w:rsidR="00807EB9" w:rsidRPr="00FB6350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b/>
          <w:sz w:val="28"/>
          <w:szCs w:val="28"/>
        </w:rPr>
        <w:t>(в 2020 - 12%)</w:t>
      </w:r>
      <w:r w:rsidR="00807EB9" w:rsidRPr="00FB6350">
        <w:rPr>
          <w:rFonts w:ascii="Times New Roman" w:hAnsi="Times New Roman"/>
          <w:sz w:val="28"/>
          <w:szCs w:val="28"/>
        </w:rPr>
        <w:t xml:space="preserve"> – </w:t>
      </w:r>
      <w:r w:rsidR="00807EB9" w:rsidRPr="00FB6350">
        <w:rPr>
          <w:rFonts w:ascii="Times New Roman" w:hAnsi="Times New Roman"/>
          <w:sz w:val="28"/>
          <w:szCs w:val="28"/>
        </w:rPr>
        <w:br/>
        <w:t xml:space="preserve">это </w:t>
      </w:r>
      <w:r w:rsidR="00807EB9" w:rsidRPr="00FB6350">
        <w:rPr>
          <w:rFonts w:ascii="Times New Roman" w:hAnsi="Times New Roman"/>
          <w:color w:val="000000"/>
          <w:sz w:val="28"/>
          <w:szCs w:val="28"/>
        </w:rPr>
        <w:t>требование (или возражение) о сносе</w:t>
      </w:r>
      <w:r w:rsidR="00807EB9">
        <w:rPr>
          <w:rFonts w:ascii="Times New Roman" w:hAnsi="Times New Roman"/>
          <w:color w:val="000000"/>
          <w:sz w:val="28"/>
          <w:szCs w:val="28"/>
        </w:rPr>
        <w:t xml:space="preserve"> незаконно возведенных строений, защита прав строительных инвесторов («обманутых дольщиков»)</w:t>
      </w:r>
      <w:r w:rsidR="00FE32AD">
        <w:rPr>
          <w:rFonts w:ascii="Times New Roman" w:hAnsi="Times New Roman"/>
          <w:color w:val="000000"/>
          <w:sz w:val="28"/>
          <w:szCs w:val="28"/>
        </w:rPr>
        <w:t>.</w:t>
      </w:r>
    </w:p>
    <w:p w:rsidR="00157058" w:rsidRPr="00157058" w:rsidRDefault="00157058" w:rsidP="00FE32AD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807EB9" w:rsidRPr="00FB6350">
        <w:rPr>
          <w:rFonts w:ascii="Times New Roman" w:hAnsi="Times New Roman"/>
          <w:color w:val="000000"/>
          <w:sz w:val="28"/>
          <w:szCs w:val="28"/>
        </w:rPr>
        <w:t xml:space="preserve">опросы здравоохранения составили </w:t>
      </w:r>
      <w:r w:rsidR="00807EB9" w:rsidRPr="00615369">
        <w:rPr>
          <w:rFonts w:ascii="Times New Roman" w:hAnsi="Times New Roman"/>
          <w:b/>
          <w:color w:val="000000"/>
          <w:sz w:val="28"/>
          <w:szCs w:val="28"/>
        </w:rPr>
        <w:t>6 %</w:t>
      </w:r>
      <w:r w:rsidR="00807EB9" w:rsidRPr="00FB63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7EB9">
        <w:rPr>
          <w:rFonts w:ascii="Times New Roman" w:hAnsi="Times New Roman"/>
          <w:b/>
          <w:sz w:val="28"/>
          <w:szCs w:val="28"/>
        </w:rPr>
        <w:t>(в 2020 - 6%)</w:t>
      </w:r>
      <w:r w:rsidR="00807EB9" w:rsidRPr="00FB6350">
        <w:rPr>
          <w:rFonts w:ascii="Times New Roman" w:hAnsi="Times New Roman"/>
          <w:sz w:val="28"/>
          <w:szCs w:val="28"/>
        </w:rPr>
        <w:t xml:space="preserve"> – </w:t>
      </w:r>
      <w:r w:rsidR="00807EB9" w:rsidRPr="00FB6350">
        <w:rPr>
          <w:rFonts w:ascii="Times New Roman" w:hAnsi="Times New Roman"/>
          <w:color w:val="000000"/>
          <w:sz w:val="28"/>
          <w:szCs w:val="28"/>
        </w:rPr>
        <w:t xml:space="preserve">это претензии </w:t>
      </w:r>
      <w:r w:rsidR="009E60C3">
        <w:rPr>
          <w:rFonts w:ascii="Times New Roman" w:hAnsi="Times New Roman"/>
          <w:color w:val="000000"/>
          <w:sz w:val="28"/>
          <w:szCs w:val="28"/>
        </w:rPr>
        <w:br/>
      </w:r>
      <w:r w:rsidR="00807EB9" w:rsidRPr="00FB6350">
        <w:rPr>
          <w:rFonts w:ascii="Times New Roman" w:hAnsi="Times New Roman"/>
          <w:color w:val="000000"/>
          <w:sz w:val="28"/>
          <w:szCs w:val="28"/>
        </w:rPr>
        <w:t xml:space="preserve">к работе медицинских учреждений в части нехватки терапевтов </w:t>
      </w:r>
      <w:r w:rsidR="00807EB9">
        <w:rPr>
          <w:rFonts w:ascii="Times New Roman" w:hAnsi="Times New Roman"/>
          <w:color w:val="000000"/>
          <w:sz w:val="28"/>
          <w:szCs w:val="28"/>
        </w:rPr>
        <w:t>и узких специалистов, отсутствие</w:t>
      </w:r>
      <w:r w:rsidR="00807EB9" w:rsidRPr="00FB6350">
        <w:rPr>
          <w:rFonts w:ascii="Times New Roman" w:hAnsi="Times New Roman"/>
          <w:color w:val="000000"/>
          <w:sz w:val="28"/>
          <w:szCs w:val="28"/>
        </w:rPr>
        <w:t xml:space="preserve"> ряда лекарственных средств,</w:t>
      </w:r>
      <w:r w:rsidR="00B53408">
        <w:rPr>
          <w:rFonts w:ascii="Times New Roman" w:hAnsi="Times New Roman"/>
          <w:color w:val="000000"/>
          <w:sz w:val="28"/>
          <w:szCs w:val="28"/>
        </w:rPr>
        <w:t xml:space="preserve"> жалобы на</w:t>
      </w:r>
      <w:r w:rsidR="00807EB9" w:rsidRPr="00FB6350">
        <w:rPr>
          <w:rFonts w:ascii="Times New Roman" w:hAnsi="Times New Roman"/>
          <w:color w:val="000000"/>
          <w:sz w:val="28"/>
          <w:szCs w:val="28"/>
        </w:rPr>
        <w:t xml:space="preserve"> оказани</w:t>
      </w:r>
      <w:r w:rsidR="00807EB9">
        <w:rPr>
          <w:rFonts w:ascii="Times New Roman" w:hAnsi="Times New Roman"/>
          <w:color w:val="000000"/>
          <w:sz w:val="28"/>
          <w:szCs w:val="28"/>
        </w:rPr>
        <w:t>е</w:t>
      </w:r>
      <w:r w:rsidR="00807EB9" w:rsidRPr="00FB6350">
        <w:rPr>
          <w:rFonts w:ascii="Times New Roman" w:hAnsi="Times New Roman"/>
          <w:color w:val="000000"/>
          <w:sz w:val="28"/>
          <w:szCs w:val="28"/>
        </w:rPr>
        <w:t xml:space="preserve"> медици</w:t>
      </w:r>
      <w:r>
        <w:rPr>
          <w:rFonts w:ascii="Times New Roman" w:hAnsi="Times New Roman"/>
          <w:color w:val="000000"/>
          <w:sz w:val="28"/>
          <w:szCs w:val="28"/>
        </w:rPr>
        <w:t>нской помощи не в полном объеме</w:t>
      </w:r>
      <w:r w:rsidR="00FE32AD">
        <w:rPr>
          <w:rFonts w:ascii="Times New Roman" w:hAnsi="Times New Roman"/>
          <w:color w:val="000000"/>
          <w:sz w:val="28"/>
          <w:szCs w:val="28"/>
        </w:rPr>
        <w:t>.</w:t>
      </w:r>
    </w:p>
    <w:p w:rsidR="00807EB9" w:rsidRPr="00EF36AC" w:rsidRDefault="0015705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учета и распределения жилой площади составили </w:t>
      </w:r>
      <w:r w:rsidR="00807EB9" w:rsidRPr="00615369">
        <w:rPr>
          <w:rFonts w:ascii="Times New Roman" w:hAnsi="Times New Roman"/>
          <w:b/>
          <w:sz w:val="28"/>
          <w:szCs w:val="28"/>
        </w:rPr>
        <w:t>6 %</w:t>
      </w:r>
      <w:r w:rsidR="00807EB9">
        <w:rPr>
          <w:rFonts w:ascii="Times New Roman" w:hAnsi="Times New Roman"/>
          <w:b/>
          <w:sz w:val="28"/>
          <w:szCs w:val="28"/>
        </w:rPr>
        <w:t xml:space="preserve"> </w:t>
      </w:r>
      <w:r w:rsidR="009E60C3">
        <w:rPr>
          <w:rFonts w:ascii="Times New Roman" w:hAnsi="Times New Roman"/>
          <w:b/>
          <w:sz w:val="28"/>
          <w:szCs w:val="28"/>
        </w:rPr>
        <w:br/>
      </w:r>
      <w:r w:rsidR="00807EB9">
        <w:rPr>
          <w:rFonts w:ascii="Times New Roman" w:hAnsi="Times New Roman"/>
          <w:b/>
          <w:sz w:val="28"/>
          <w:szCs w:val="28"/>
        </w:rPr>
        <w:t>(в 2020 – 5,5%)</w:t>
      </w:r>
      <w:r w:rsidR="00807EB9">
        <w:rPr>
          <w:rFonts w:ascii="Times New Roman" w:hAnsi="Times New Roman"/>
          <w:sz w:val="28"/>
          <w:szCs w:val="28"/>
        </w:rPr>
        <w:t xml:space="preserve"> – </w:t>
      </w:r>
      <w:r w:rsidR="00807EB9" w:rsidRPr="00FB6350">
        <w:rPr>
          <w:rFonts w:ascii="Times New Roman" w:hAnsi="Times New Roman"/>
          <w:sz w:val="28"/>
          <w:szCs w:val="28"/>
        </w:rPr>
        <w:t>это предоставление постоянного и временного жилья, отселение из аварийных домов, улучшение жилищных условий, перепланировка</w:t>
      </w:r>
      <w:r w:rsidR="009E60C3">
        <w:rPr>
          <w:rFonts w:ascii="Times New Roman" w:hAnsi="Times New Roman"/>
          <w:sz w:val="28"/>
          <w:szCs w:val="28"/>
        </w:rPr>
        <w:br/>
      </w:r>
      <w:r w:rsidR="00807EB9" w:rsidRPr="00FB6350">
        <w:rPr>
          <w:rFonts w:ascii="Times New Roman" w:hAnsi="Times New Roman"/>
          <w:sz w:val="28"/>
          <w:szCs w:val="28"/>
        </w:rPr>
        <w:t>и реконструкция жилых (нежилых) помещений</w:t>
      </w:r>
      <w:r>
        <w:rPr>
          <w:rFonts w:ascii="Times New Roman" w:hAnsi="Times New Roman"/>
          <w:sz w:val="28"/>
          <w:szCs w:val="28"/>
        </w:rPr>
        <w:t>.</w:t>
      </w:r>
    </w:p>
    <w:p w:rsidR="00FD5946" w:rsidRPr="006917EF" w:rsidRDefault="00157058" w:rsidP="00FE32AD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57058">
        <w:rPr>
          <w:rFonts w:ascii="Times New Roman" w:hAnsi="Times New Roman"/>
          <w:sz w:val="28"/>
          <w:szCs w:val="28"/>
        </w:rPr>
        <w:t>В</w:t>
      </w:r>
      <w:r w:rsidR="00807EB9" w:rsidRPr="00157058">
        <w:rPr>
          <w:rFonts w:ascii="Times New Roman" w:hAnsi="Times New Roman"/>
          <w:sz w:val="28"/>
          <w:szCs w:val="28"/>
        </w:rPr>
        <w:t>опросы</w:t>
      </w:r>
      <w:r w:rsidR="00807EB9" w:rsidRPr="00FB6350">
        <w:rPr>
          <w:rFonts w:ascii="Times New Roman" w:hAnsi="Times New Roman"/>
          <w:sz w:val="28"/>
          <w:szCs w:val="28"/>
        </w:rPr>
        <w:t xml:space="preserve"> торговли и бытового обслуживания составили </w:t>
      </w:r>
      <w:r w:rsidR="00807EB9">
        <w:rPr>
          <w:rFonts w:ascii="Times New Roman" w:hAnsi="Times New Roman"/>
          <w:b/>
          <w:sz w:val="28"/>
          <w:szCs w:val="28"/>
        </w:rPr>
        <w:t xml:space="preserve">5 </w:t>
      </w:r>
      <w:r w:rsidR="00807EB9" w:rsidRPr="00615369">
        <w:rPr>
          <w:rFonts w:ascii="Times New Roman" w:hAnsi="Times New Roman"/>
          <w:b/>
          <w:sz w:val="28"/>
          <w:szCs w:val="28"/>
        </w:rPr>
        <w:t>%</w:t>
      </w:r>
      <w:r w:rsidR="00807EB9" w:rsidRPr="00FB6350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b/>
          <w:sz w:val="28"/>
          <w:szCs w:val="28"/>
        </w:rPr>
        <w:t>(в 2020 - 6%)</w:t>
      </w:r>
      <w:r w:rsidR="00807EB9" w:rsidRPr="00FB6350">
        <w:rPr>
          <w:rFonts w:ascii="Times New Roman" w:hAnsi="Times New Roman"/>
          <w:sz w:val="28"/>
          <w:szCs w:val="28"/>
        </w:rPr>
        <w:t xml:space="preserve"> </w:t>
      </w:r>
      <w:r w:rsidR="009E60C3">
        <w:rPr>
          <w:rFonts w:ascii="Times New Roman" w:hAnsi="Times New Roman"/>
          <w:sz w:val="28"/>
          <w:szCs w:val="28"/>
        </w:rPr>
        <w:br/>
        <w:t xml:space="preserve">– </w:t>
      </w:r>
      <w:r w:rsidR="00807EB9" w:rsidRPr="00FB6350">
        <w:rPr>
          <w:rFonts w:ascii="Times New Roman" w:hAnsi="Times New Roman"/>
          <w:sz w:val="28"/>
          <w:szCs w:val="28"/>
        </w:rPr>
        <w:t>это</w:t>
      </w:r>
      <w:r w:rsidR="00807EB9" w:rsidRPr="00FB6350">
        <w:rPr>
          <w:rFonts w:ascii="Times New Roman" w:hAnsi="Times New Roman"/>
          <w:color w:val="000000"/>
          <w:sz w:val="28"/>
          <w:szCs w:val="28"/>
        </w:rPr>
        <w:t xml:space="preserve"> предоставление торговых мест, возражение против размещения несанкционированных торговых объектов, организация и проведение ярмарок, ухудшение условий проживания из-за работы магазинов и о</w:t>
      </w:r>
      <w:r w:rsidR="00FD5946">
        <w:rPr>
          <w:rFonts w:ascii="Times New Roman" w:hAnsi="Times New Roman"/>
          <w:color w:val="000000"/>
          <w:sz w:val="28"/>
          <w:szCs w:val="28"/>
        </w:rPr>
        <w:t>бъектов нестационарной торговли</w:t>
      </w:r>
      <w:r w:rsidR="00FE32AD">
        <w:rPr>
          <w:rFonts w:ascii="Times New Roman" w:hAnsi="Times New Roman"/>
          <w:color w:val="000000"/>
          <w:sz w:val="28"/>
          <w:szCs w:val="28"/>
        </w:rPr>
        <w:t>.</w:t>
      </w:r>
    </w:p>
    <w:p w:rsidR="00807EB9" w:rsidRDefault="0015705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807EB9">
        <w:rPr>
          <w:rFonts w:ascii="Times New Roman" w:hAnsi="Times New Roman"/>
          <w:sz w:val="28"/>
          <w:szCs w:val="28"/>
        </w:rPr>
        <w:t xml:space="preserve">опросы социального обеспечения </w:t>
      </w:r>
      <w:r w:rsidR="00807EB9">
        <w:rPr>
          <w:rFonts w:ascii="Times New Roman" w:hAnsi="Times New Roman"/>
          <w:b/>
          <w:sz w:val="28"/>
          <w:szCs w:val="28"/>
        </w:rPr>
        <w:t>4% (в 2020 - 4%)</w:t>
      </w:r>
      <w:r w:rsidR="00807EB9" w:rsidRPr="00FB6350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>– это выплат</w:t>
      </w:r>
      <w:r w:rsidR="00B724D7">
        <w:rPr>
          <w:rFonts w:ascii="Times New Roman" w:hAnsi="Times New Roman"/>
          <w:sz w:val="28"/>
          <w:szCs w:val="28"/>
        </w:rPr>
        <w:t>а</w:t>
      </w:r>
      <w:r w:rsidR="00807EB9">
        <w:rPr>
          <w:rFonts w:ascii="Times New Roman" w:hAnsi="Times New Roman"/>
          <w:sz w:val="28"/>
          <w:szCs w:val="28"/>
        </w:rPr>
        <w:t xml:space="preserve"> </w:t>
      </w:r>
      <w:r w:rsidR="00B724D7">
        <w:rPr>
          <w:rFonts w:ascii="Times New Roman" w:hAnsi="Times New Roman"/>
          <w:sz w:val="28"/>
          <w:szCs w:val="28"/>
        </w:rPr>
        <w:t xml:space="preserve">социальных </w:t>
      </w:r>
      <w:r w:rsidR="00807EB9">
        <w:rPr>
          <w:rFonts w:ascii="Times New Roman" w:hAnsi="Times New Roman"/>
          <w:sz w:val="28"/>
          <w:szCs w:val="28"/>
        </w:rPr>
        <w:t>пособий</w:t>
      </w:r>
      <w:r w:rsidR="00B724D7">
        <w:rPr>
          <w:rFonts w:ascii="Times New Roman" w:hAnsi="Times New Roman"/>
          <w:sz w:val="28"/>
          <w:szCs w:val="28"/>
        </w:rPr>
        <w:t>, в том числе детских</w:t>
      </w:r>
      <w:r w:rsidR="00807EB9">
        <w:rPr>
          <w:rFonts w:ascii="Times New Roman" w:hAnsi="Times New Roman"/>
          <w:sz w:val="28"/>
          <w:szCs w:val="28"/>
        </w:rPr>
        <w:t xml:space="preserve">, </w:t>
      </w:r>
      <w:r w:rsidR="00B724D7">
        <w:rPr>
          <w:rFonts w:ascii="Times New Roman" w:hAnsi="Times New Roman"/>
          <w:sz w:val="28"/>
          <w:szCs w:val="28"/>
        </w:rPr>
        <w:t xml:space="preserve">компенсация расходов по ЖКУ, оказание </w:t>
      </w:r>
      <w:r w:rsidR="00B53408">
        <w:rPr>
          <w:rFonts w:ascii="Times New Roman" w:hAnsi="Times New Roman"/>
          <w:sz w:val="28"/>
          <w:szCs w:val="28"/>
        </w:rPr>
        <w:t>материальной помощи.</w:t>
      </w:r>
    </w:p>
    <w:p w:rsidR="00807EB9" w:rsidRPr="00B724D7" w:rsidRDefault="00157058" w:rsidP="00B724D7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>
        <w:rPr>
          <w:rFonts w:ascii="Times New Roman" w:hAnsi="Times New Roman"/>
          <w:sz w:val="28"/>
          <w:szCs w:val="28"/>
        </w:rPr>
        <w:t xml:space="preserve">опросы </w:t>
      </w:r>
      <w:proofErr w:type="spellStart"/>
      <w:r w:rsidR="00807EB9">
        <w:rPr>
          <w:rFonts w:ascii="Times New Roman" w:hAnsi="Times New Roman"/>
          <w:sz w:val="28"/>
          <w:szCs w:val="28"/>
        </w:rPr>
        <w:t>имущественно</w:t>
      </w:r>
      <w:proofErr w:type="spellEnd"/>
      <w:r w:rsidR="00807EB9">
        <w:rPr>
          <w:rFonts w:ascii="Times New Roman" w:hAnsi="Times New Roman"/>
          <w:sz w:val="28"/>
          <w:szCs w:val="28"/>
        </w:rPr>
        <w:t xml:space="preserve">-земельных отношений </w:t>
      </w:r>
      <w:r w:rsidR="00807EB9">
        <w:rPr>
          <w:rFonts w:ascii="Times New Roman" w:hAnsi="Times New Roman"/>
          <w:b/>
          <w:sz w:val="28"/>
          <w:szCs w:val="28"/>
        </w:rPr>
        <w:t>3% (в 2020 - 17%)</w:t>
      </w:r>
      <w:r w:rsidR="00807EB9">
        <w:rPr>
          <w:rFonts w:ascii="Times New Roman" w:hAnsi="Times New Roman"/>
          <w:sz w:val="28"/>
          <w:szCs w:val="28"/>
        </w:rPr>
        <w:t xml:space="preserve"> </w:t>
      </w:r>
      <w:r w:rsidR="009E60C3">
        <w:rPr>
          <w:rFonts w:ascii="Times New Roman" w:hAnsi="Times New Roman"/>
          <w:sz w:val="28"/>
          <w:szCs w:val="28"/>
        </w:rPr>
        <w:br/>
      </w:r>
      <w:r w:rsidR="00807EB9">
        <w:rPr>
          <w:rFonts w:ascii="Times New Roman" w:hAnsi="Times New Roman"/>
          <w:sz w:val="28"/>
          <w:szCs w:val="28"/>
        </w:rPr>
        <w:t xml:space="preserve">- это </w:t>
      </w:r>
      <w:r w:rsidR="00B724D7">
        <w:rPr>
          <w:rFonts w:ascii="Times New Roman" w:hAnsi="Times New Roman"/>
          <w:sz w:val="28"/>
          <w:szCs w:val="28"/>
        </w:rPr>
        <w:t>аренда и предоставление</w:t>
      </w:r>
      <w:r w:rsidR="00807EB9">
        <w:rPr>
          <w:rFonts w:ascii="Times New Roman" w:hAnsi="Times New Roman"/>
          <w:sz w:val="28"/>
          <w:szCs w:val="28"/>
        </w:rPr>
        <w:t xml:space="preserve"> земельных участков, размер арендной платы, </w:t>
      </w:r>
      <w:r w:rsidR="00B724D7">
        <w:rPr>
          <w:rFonts w:ascii="Times New Roman" w:hAnsi="Times New Roman"/>
          <w:sz w:val="28"/>
          <w:szCs w:val="28"/>
        </w:rPr>
        <w:t>предоставление гаражной</w:t>
      </w:r>
      <w:r w:rsidR="00807EB9">
        <w:rPr>
          <w:rFonts w:ascii="Times New Roman" w:hAnsi="Times New Roman"/>
          <w:sz w:val="28"/>
          <w:szCs w:val="28"/>
        </w:rPr>
        <w:t xml:space="preserve"> амнисти</w:t>
      </w:r>
      <w:r w:rsidR="00B724D7">
        <w:rPr>
          <w:rFonts w:ascii="Times New Roman" w:hAnsi="Times New Roman"/>
          <w:sz w:val="28"/>
          <w:szCs w:val="28"/>
        </w:rPr>
        <w:t>и</w:t>
      </w:r>
      <w:r w:rsidR="00807EB9">
        <w:rPr>
          <w:rFonts w:ascii="Times New Roman" w:hAnsi="Times New Roman"/>
          <w:sz w:val="28"/>
          <w:szCs w:val="28"/>
        </w:rPr>
        <w:t>.</w:t>
      </w:r>
    </w:p>
    <w:p w:rsidR="005A2E3B" w:rsidRDefault="008F53CC" w:rsidP="00BC5166">
      <w:pPr>
        <w:ind w:left="-56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042C832" wp14:editId="29E10560">
            <wp:extent cx="6147226" cy="3096666"/>
            <wp:effectExtent l="0" t="0" r="6350" b="889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C5166" w:rsidRDefault="00BC5166" w:rsidP="00BC5166">
      <w:pPr>
        <w:rPr>
          <w:b/>
          <w:sz w:val="28"/>
          <w:szCs w:val="28"/>
        </w:rPr>
      </w:pPr>
    </w:p>
    <w:p w:rsidR="00560491" w:rsidRPr="00E3065D" w:rsidRDefault="00E3065D" w:rsidP="00E3065D">
      <w:pPr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Динамика поступивших обращений граждан по основным вопросам</w:t>
      </w:r>
    </w:p>
    <w:p w:rsidR="004D6B54" w:rsidRPr="00807EB9" w:rsidRDefault="004D6B54" w:rsidP="004D25DE">
      <w:pPr>
        <w:ind w:left="-567" w:firstLine="567"/>
        <w:jc w:val="both"/>
        <w:rPr>
          <w:b/>
          <w:sz w:val="20"/>
          <w:szCs w:val="20"/>
        </w:rPr>
      </w:pPr>
    </w:p>
    <w:p w:rsidR="004D6B54" w:rsidRPr="001022B9" w:rsidRDefault="00510EB3" w:rsidP="004D25DE">
      <w:pPr>
        <w:pStyle w:val="a5"/>
        <w:numPr>
          <w:ilvl w:val="0"/>
          <w:numId w:val="2"/>
        </w:numPr>
        <w:spacing w:line="228" w:lineRule="auto"/>
        <w:ind w:left="-567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022B9">
        <w:rPr>
          <w:rFonts w:ascii="Times New Roman" w:hAnsi="Times New Roman" w:cs="Times New Roman"/>
          <w:b/>
          <w:sz w:val="28"/>
          <w:szCs w:val="28"/>
        </w:rPr>
        <w:t>Транспорт и дорожное хозяйство (2021 год – 4650, 2020 год – 3434).</w:t>
      </w:r>
    </w:p>
    <w:p w:rsidR="00442949" w:rsidRPr="001022B9" w:rsidRDefault="00464C24" w:rsidP="004D25DE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2B9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="0078100B" w:rsidRPr="001022B9">
        <w:rPr>
          <w:rFonts w:ascii="Times New Roman" w:hAnsi="Times New Roman" w:cs="Times New Roman"/>
          <w:sz w:val="28"/>
          <w:szCs w:val="28"/>
        </w:rPr>
        <w:t xml:space="preserve">на </w:t>
      </w:r>
      <w:r w:rsidR="00C925BF">
        <w:rPr>
          <w:rFonts w:ascii="Times New Roman" w:hAnsi="Times New Roman" w:cs="Times New Roman"/>
          <w:b/>
          <w:sz w:val="28"/>
          <w:szCs w:val="28"/>
        </w:rPr>
        <w:t>35</w:t>
      </w:r>
      <w:r w:rsidR="0078100B" w:rsidRPr="00E37B82">
        <w:rPr>
          <w:rFonts w:ascii="Times New Roman" w:hAnsi="Times New Roman" w:cs="Times New Roman"/>
          <w:b/>
          <w:sz w:val="28"/>
          <w:szCs w:val="28"/>
        </w:rPr>
        <w:t>%</w:t>
      </w:r>
      <w:r w:rsidR="0078100B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6979CF" w:rsidRPr="001022B9">
        <w:rPr>
          <w:rFonts w:ascii="Times New Roman" w:hAnsi="Times New Roman" w:cs="Times New Roman"/>
          <w:sz w:val="28"/>
          <w:szCs w:val="28"/>
        </w:rPr>
        <w:t xml:space="preserve">увеличилось количество </w:t>
      </w:r>
      <w:r w:rsidR="00B11440" w:rsidRPr="001022B9">
        <w:rPr>
          <w:rFonts w:ascii="Times New Roman" w:hAnsi="Times New Roman" w:cs="Times New Roman"/>
          <w:sz w:val="28"/>
          <w:szCs w:val="28"/>
        </w:rPr>
        <w:t>обращений</w:t>
      </w:r>
      <w:r w:rsidRPr="001022B9">
        <w:rPr>
          <w:rFonts w:ascii="Times New Roman" w:hAnsi="Times New Roman" w:cs="Times New Roman"/>
          <w:sz w:val="28"/>
          <w:szCs w:val="28"/>
        </w:rPr>
        <w:t xml:space="preserve"> граждан, поступивших в Администрацию города</w:t>
      </w:r>
      <w:r w:rsidR="00B11440" w:rsidRPr="001022B9">
        <w:rPr>
          <w:rFonts w:ascii="Times New Roman" w:hAnsi="Times New Roman" w:cs="Times New Roman"/>
          <w:sz w:val="28"/>
          <w:szCs w:val="28"/>
        </w:rPr>
        <w:t xml:space="preserve"> по вопросам транспорта и дорожного хозяйства</w:t>
      </w:r>
      <w:r w:rsidR="00510EB3" w:rsidRPr="001022B9">
        <w:rPr>
          <w:rFonts w:ascii="Times New Roman" w:hAnsi="Times New Roman" w:cs="Times New Roman"/>
          <w:sz w:val="28"/>
          <w:szCs w:val="28"/>
        </w:rPr>
        <w:t xml:space="preserve">. </w:t>
      </w:r>
      <w:r w:rsidR="002C0F05" w:rsidRPr="001022B9">
        <w:rPr>
          <w:rFonts w:ascii="Times New Roman" w:hAnsi="Times New Roman" w:cs="Times New Roman"/>
          <w:sz w:val="28"/>
          <w:szCs w:val="28"/>
        </w:rPr>
        <w:t xml:space="preserve">Горожане стали чаще обращаться с жалобами </w:t>
      </w:r>
      <w:r w:rsidR="00FF14DC" w:rsidRPr="001022B9">
        <w:rPr>
          <w:rFonts w:ascii="Times New Roman" w:hAnsi="Times New Roman" w:cs="Times New Roman"/>
          <w:sz w:val="28"/>
          <w:szCs w:val="28"/>
        </w:rPr>
        <w:t>на работу общественного транспорта,</w:t>
      </w:r>
      <w:r w:rsidR="00B54B92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FF14DC" w:rsidRPr="001022B9">
        <w:rPr>
          <w:rFonts w:ascii="Times New Roman" w:hAnsi="Times New Roman" w:cs="Times New Roman"/>
          <w:sz w:val="28"/>
          <w:szCs w:val="28"/>
        </w:rPr>
        <w:t>ненадлежащ</w:t>
      </w:r>
      <w:r w:rsidR="00561AA7">
        <w:rPr>
          <w:rFonts w:ascii="Times New Roman" w:hAnsi="Times New Roman" w:cs="Times New Roman"/>
          <w:sz w:val="28"/>
          <w:szCs w:val="28"/>
        </w:rPr>
        <w:t>е</w:t>
      </w:r>
      <w:r w:rsidR="00E53E91" w:rsidRPr="001022B9">
        <w:rPr>
          <w:rFonts w:ascii="Times New Roman" w:hAnsi="Times New Roman" w:cs="Times New Roman"/>
          <w:sz w:val="28"/>
          <w:szCs w:val="28"/>
        </w:rPr>
        <w:t>е состояние подвижного состава</w:t>
      </w:r>
      <w:r w:rsidR="006B12FB">
        <w:rPr>
          <w:rFonts w:ascii="Times New Roman" w:hAnsi="Times New Roman" w:cs="Times New Roman"/>
          <w:sz w:val="28"/>
          <w:szCs w:val="28"/>
        </w:rPr>
        <w:t>,</w:t>
      </w:r>
      <w:r w:rsidR="00556ED9"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12F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56ED9"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14DC" w:rsidRPr="001022B9">
        <w:rPr>
          <w:rFonts w:ascii="Times New Roman" w:hAnsi="Times New Roman" w:cs="Times New Roman"/>
          <w:sz w:val="28"/>
          <w:szCs w:val="28"/>
        </w:rPr>
        <w:t>также</w:t>
      </w:r>
      <w:r w:rsidR="00AC1D09">
        <w:rPr>
          <w:rFonts w:ascii="Times New Roman" w:hAnsi="Times New Roman" w:cs="Times New Roman"/>
          <w:sz w:val="28"/>
          <w:szCs w:val="28"/>
        </w:rPr>
        <w:t xml:space="preserve"> неудовлетворительное</w:t>
      </w:r>
      <w:r w:rsidR="00561AA7">
        <w:rPr>
          <w:rFonts w:ascii="Times New Roman" w:hAnsi="Times New Roman" w:cs="Times New Roman"/>
          <w:sz w:val="28"/>
          <w:szCs w:val="28"/>
        </w:rPr>
        <w:t xml:space="preserve"> состояни</w:t>
      </w:r>
      <w:r w:rsidR="00AC1D09">
        <w:rPr>
          <w:rFonts w:ascii="Times New Roman" w:hAnsi="Times New Roman" w:cs="Times New Roman"/>
          <w:sz w:val="28"/>
          <w:szCs w:val="28"/>
        </w:rPr>
        <w:t>е</w:t>
      </w:r>
      <w:r w:rsidR="00E53E91" w:rsidRPr="001022B9">
        <w:rPr>
          <w:rFonts w:ascii="Times New Roman" w:hAnsi="Times New Roman" w:cs="Times New Roman"/>
          <w:sz w:val="28"/>
          <w:szCs w:val="28"/>
        </w:rPr>
        <w:t xml:space="preserve"> дорог и тротуаров.</w:t>
      </w:r>
      <w:r w:rsidR="002C0F05" w:rsidRPr="001022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DD8" w:rsidRDefault="00EB29AC" w:rsidP="00405DD8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С целью устранения причин повышенной активности граждан </w:t>
      </w:r>
      <w:r w:rsidR="00AC1D0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61AA7">
        <w:rPr>
          <w:rFonts w:ascii="Times New Roman" w:hAnsi="Times New Roman" w:cs="Times New Roman"/>
          <w:color w:val="000000"/>
          <w:sz w:val="28"/>
          <w:szCs w:val="28"/>
        </w:rPr>
        <w:t>в план</w:t>
      </w:r>
      <w:r w:rsidR="00621FE7">
        <w:rPr>
          <w:rFonts w:ascii="Times New Roman" w:hAnsi="Times New Roman" w:cs="Times New Roman"/>
          <w:color w:val="000000"/>
          <w:sz w:val="28"/>
          <w:szCs w:val="28"/>
        </w:rPr>
        <w:t>ы работ были включены работы по установке более 1100</w:t>
      </w:r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дорожных знаков,</w:t>
      </w:r>
      <w:r w:rsidR="00621FE7">
        <w:rPr>
          <w:rFonts w:ascii="Times New Roman" w:hAnsi="Times New Roman" w:cs="Times New Roman"/>
          <w:color w:val="000000"/>
          <w:sz w:val="28"/>
          <w:szCs w:val="28"/>
        </w:rPr>
        <w:t xml:space="preserve"> тр</w:t>
      </w:r>
      <w:r w:rsidR="00AC1D09">
        <w:rPr>
          <w:rFonts w:ascii="Times New Roman" w:hAnsi="Times New Roman" w:cs="Times New Roman"/>
          <w:color w:val="000000"/>
          <w:sz w:val="28"/>
          <w:szCs w:val="28"/>
        </w:rPr>
        <w:t>ёх светофорных объектов</w:t>
      </w:r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(пр. 40 </w:t>
      </w:r>
      <w:proofErr w:type="spellStart"/>
      <w:r w:rsidRPr="001022B9">
        <w:rPr>
          <w:rFonts w:ascii="Times New Roman" w:hAnsi="Times New Roman" w:cs="Times New Roman"/>
          <w:color w:val="000000"/>
          <w:sz w:val="28"/>
          <w:szCs w:val="28"/>
        </w:rPr>
        <w:t>летия</w:t>
      </w:r>
      <w:proofErr w:type="spellEnd"/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Победы – ул. Вити </w:t>
      </w:r>
      <w:proofErr w:type="spellStart"/>
      <w:r w:rsidRPr="001022B9">
        <w:rPr>
          <w:rFonts w:ascii="Times New Roman" w:hAnsi="Times New Roman" w:cs="Times New Roman"/>
          <w:color w:val="000000"/>
          <w:sz w:val="28"/>
          <w:szCs w:val="28"/>
        </w:rPr>
        <w:t>Чекревичкина</w:t>
      </w:r>
      <w:proofErr w:type="spellEnd"/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E60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пр. Театральный – ул. Пушкинская, пр. Кировский – ул. </w:t>
      </w:r>
      <w:proofErr w:type="spellStart"/>
      <w:r w:rsidRPr="001022B9">
        <w:rPr>
          <w:rFonts w:ascii="Times New Roman" w:hAnsi="Times New Roman" w:cs="Times New Roman"/>
          <w:color w:val="000000"/>
          <w:sz w:val="28"/>
          <w:szCs w:val="28"/>
        </w:rPr>
        <w:t>Лермонтовская</w:t>
      </w:r>
      <w:proofErr w:type="spellEnd"/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="00B5340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1FE7">
        <w:rPr>
          <w:rFonts w:ascii="Times New Roman" w:hAnsi="Times New Roman" w:cs="Times New Roman"/>
          <w:color w:val="000000"/>
          <w:sz w:val="28"/>
          <w:szCs w:val="28"/>
        </w:rPr>
        <w:t xml:space="preserve">838 </w:t>
      </w:r>
      <w:r w:rsidRPr="001022B9">
        <w:rPr>
          <w:rFonts w:ascii="Times New Roman" w:hAnsi="Times New Roman" w:cs="Times New Roman"/>
          <w:color w:val="000000"/>
          <w:sz w:val="28"/>
          <w:szCs w:val="28"/>
        </w:rPr>
        <w:t>гибк</w:t>
      </w:r>
      <w:r w:rsidR="00621FE7">
        <w:rPr>
          <w:rFonts w:ascii="Times New Roman" w:hAnsi="Times New Roman" w:cs="Times New Roman"/>
          <w:color w:val="000000"/>
          <w:sz w:val="28"/>
          <w:szCs w:val="28"/>
        </w:rPr>
        <w:t xml:space="preserve">их сигнальных столбиков, 45 </w:t>
      </w:r>
      <w:proofErr w:type="spellStart"/>
      <w:r w:rsidRPr="001022B9">
        <w:rPr>
          <w:rFonts w:ascii="Times New Roman" w:hAnsi="Times New Roman" w:cs="Times New Roman"/>
          <w:color w:val="000000"/>
          <w:sz w:val="28"/>
          <w:szCs w:val="28"/>
        </w:rPr>
        <w:t>делиниаторов</w:t>
      </w:r>
      <w:proofErr w:type="spellEnd"/>
      <w:r w:rsidRPr="001022B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05DD8" w:rsidRPr="00AA28B9" w:rsidRDefault="00405DD8" w:rsidP="00AA28B9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5DD8">
        <w:rPr>
          <w:rFonts w:ascii="Times New Roman" w:hAnsi="Times New Roman" w:cs="Times New Roman"/>
          <w:sz w:val="28"/>
          <w:szCs w:val="28"/>
        </w:rPr>
        <w:t>Выполнены работы по ремонту д</w:t>
      </w:r>
      <w:r w:rsidR="00AA28B9">
        <w:rPr>
          <w:rFonts w:ascii="Times New Roman" w:hAnsi="Times New Roman" w:cs="Times New Roman"/>
          <w:sz w:val="28"/>
          <w:szCs w:val="28"/>
        </w:rPr>
        <w:t>орожных покрытий на 37 объектах.</w:t>
      </w:r>
      <w:r w:rsidRPr="00405DD8">
        <w:rPr>
          <w:rFonts w:ascii="Times New Roman" w:hAnsi="Times New Roman" w:cs="Times New Roman"/>
          <w:sz w:val="28"/>
          <w:szCs w:val="28"/>
        </w:rPr>
        <w:t xml:space="preserve"> </w:t>
      </w:r>
      <w:r w:rsidRPr="00AA28B9">
        <w:rPr>
          <w:rFonts w:ascii="Times New Roman" w:hAnsi="Times New Roman" w:cs="Times New Roman"/>
          <w:sz w:val="28"/>
          <w:szCs w:val="28"/>
        </w:rPr>
        <w:t>Завершены работы по строительству 5 новых участков дорог в жилом районе "</w:t>
      </w:r>
      <w:proofErr w:type="spellStart"/>
      <w:r w:rsidRPr="00AA28B9">
        <w:rPr>
          <w:rFonts w:ascii="Times New Roman" w:hAnsi="Times New Roman" w:cs="Times New Roman"/>
          <w:sz w:val="28"/>
          <w:szCs w:val="28"/>
        </w:rPr>
        <w:t>Левенцовский</w:t>
      </w:r>
      <w:proofErr w:type="spellEnd"/>
      <w:r w:rsidRPr="00AA28B9">
        <w:rPr>
          <w:rFonts w:ascii="Times New Roman" w:hAnsi="Times New Roman" w:cs="Times New Roman"/>
          <w:sz w:val="28"/>
          <w:szCs w:val="28"/>
        </w:rPr>
        <w:t>".</w:t>
      </w:r>
    </w:p>
    <w:p w:rsidR="00EB29AC" w:rsidRPr="001022B9" w:rsidRDefault="009E5058" w:rsidP="004D25DE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B29AC"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2021 год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EB29AC"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проведена</w:t>
      </w:r>
      <w:r w:rsidR="00EB29AC"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реконструкция путепровода через железнодорожные пути </w:t>
      </w:r>
      <w:r w:rsidR="00AC1D09">
        <w:rPr>
          <w:rFonts w:ascii="Times New Roman" w:hAnsi="Times New Roman" w:cs="Times New Roman"/>
          <w:color w:val="000000"/>
          <w:sz w:val="28"/>
          <w:szCs w:val="28"/>
        </w:rPr>
        <w:t xml:space="preserve">по ул. Малиновского </w:t>
      </w:r>
      <w:r w:rsidR="00EB29AC"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с реконструкцией автомобильной дороги </w:t>
      </w:r>
      <w:r w:rsidR="00AC1D0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B29AC" w:rsidRPr="001022B9">
        <w:rPr>
          <w:rFonts w:ascii="Times New Roman" w:hAnsi="Times New Roman" w:cs="Times New Roman"/>
          <w:color w:val="000000"/>
          <w:sz w:val="28"/>
          <w:szCs w:val="28"/>
        </w:rPr>
        <w:t>от ул</w:t>
      </w:r>
      <w:r w:rsidR="00E317D1"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. Факельная до </w:t>
      </w:r>
      <w:r w:rsidR="00AC1D09">
        <w:rPr>
          <w:rFonts w:ascii="Times New Roman" w:hAnsi="Times New Roman" w:cs="Times New Roman"/>
          <w:color w:val="000000"/>
          <w:sz w:val="28"/>
          <w:szCs w:val="28"/>
        </w:rPr>
        <w:t>ул. Типографская</w:t>
      </w:r>
      <w:r w:rsidR="00EB29AC" w:rsidRPr="001022B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B29AC" w:rsidRPr="001022B9" w:rsidRDefault="00EB29AC" w:rsidP="004D25DE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22B9">
        <w:rPr>
          <w:rFonts w:ascii="Times New Roman" w:hAnsi="Times New Roman" w:cs="Times New Roman"/>
          <w:color w:val="000000"/>
          <w:sz w:val="28"/>
          <w:szCs w:val="28"/>
        </w:rPr>
        <w:t>До конца 2024 года планируется выполнить реконструкцию</w:t>
      </w:r>
      <w:r w:rsidR="00AC1D09">
        <w:rPr>
          <w:rFonts w:ascii="Times New Roman" w:hAnsi="Times New Roman" w:cs="Times New Roman"/>
          <w:color w:val="000000"/>
          <w:sz w:val="28"/>
          <w:szCs w:val="28"/>
        </w:rPr>
        <w:t xml:space="preserve"> участка</w:t>
      </w:r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путепровода через железнодор</w:t>
      </w:r>
      <w:r w:rsidR="00AC1D09">
        <w:rPr>
          <w:rFonts w:ascii="Times New Roman" w:hAnsi="Times New Roman" w:cs="Times New Roman"/>
          <w:color w:val="000000"/>
          <w:sz w:val="28"/>
          <w:szCs w:val="28"/>
        </w:rPr>
        <w:t>ожные пути по ул. Малиновского</w:t>
      </w:r>
      <w:r w:rsidR="00E317D1"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 от ул. Факельная до </w:t>
      </w:r>
      <w:r w:rsidR="00AC1D09">
        <w:rPr>
          <w:rFonts w:ascii="Times New Roman" w:hAnsi="Times New Roman" w:cs="Times New Roman"/>
          <w:color w:val="000000"/>
          <w:sz w:val="28"/>
          <w:szCs w:val="28"/>
        </w:rPr>
        <w:t>ул. Типографская</w:t>
      </w:r>
      <w:r w:rsidR="009E505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D6B54" w:rsidRPr="001022B9" w:rsidRDefault="00510EB3" w:rsidP="004D25DE">
      <w:pPr>
        <w:pStyle w:val="a5"/>
        <w:numPr>
          <w:ilvl w:val="0"/>
          <w:numId w:val="2"/>
        </w:numPr>
        <w:spacing w:line="228" w:lineRule="auto"/>
        <w:ind w:left="-567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022B9">
        <w:rPr>
          <w:rFonts w:ascii="Times New Roman" w:hAnsi="Times New Roman" w:cs="Times New Roman"/>
          <w:b/>
          <w:sz w:val="28"/>
          <w:szCs w:val="28"/>
        </w:rPr>
        <w:t>Жилищно-коммунальное хозяйство (2021год – 1315, 2020 год – 2424).</w:t>
      </w:r>
    </w:p>
    <w:p w:rsidR="00064DF7" w:rsidRPr="001022B9" w:rsidRDefault="00510EB3" w:rsidP="004D25DE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2B9">
        <w:rPr>
          <w:rFonts w:ascii="Times New Roman" w:hAnsi="Times New Roman" w:cs="Times New Roman"/>
          <w:sz w:val="28"/>
          <w:szCs w:val="28"/>
        </w:rPr>
        <w:t>В 2021 году на</w:t>
      </w:r>
      <w:r w:rsidR="0078100B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C925BF">
        <w:rPr>
          <w:rFonts w:ascii="Times New Roman" w:hAnsi="Times New Roman" w:cs="Times New Roman"/>
          <w:b/>
          <w:sz w:val="28"/>
          <w:szCs w:val="28"/>
        </w:rPr>
        <w:t>45</w:t>
      </w:r>
      <w:r w:rsidR="0078100B" w:rsidRPr="00E37B82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78100B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064DF7" w:rsidRPr="001022B9">
        <w:rPr>
          <w:rFonts w:ascii="Times New Roman" w:hAnsi="Times New Roman" w:cs="Times New Roman"/>
          <w:sz w:val="28"/>
          <w:szCs w:val="28"/>
        </w:rPr>
        <w:t>сократилось количество обращений</w:t>
      </w:r>
      <w:r w:rsidR="00064DF7" w:rsidRPr="001022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7ABC" w:rsidRPr="001022B9">
        <w:rPr>
          <w:rFonts w:ascii="Times New Roman" w:hAnsi="Times New Roman" w:cs="Times New Roman"/>
          <w:sz w:val="28"/>
          <w:szCs w:val="28"/>
        </w:rPr>
        <w:t>граждан</w:t>
      </w:r>
      <w:r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064DF7" w:rsidRPr="001022B9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Pr="001022B9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064DF7" w:rsidRPr="001022B9">
        <w:rPr>
          <w:rFonts w:ascii="Times New Roman" w:hAnsi="Times New Roman" w:cs="Times New Roman"/>
          <w:sz w:val="28"/>
          <w:szCs w:val="28"/>
        </w:rPr>
        <w:t xml:space="preserve">. </w:t>
      </w:r>
      <w:r w:rsidRPr="001022B9">
        <w:rPr>
          <w:rFonts w:ascii="Times New Roman" w:hAnsi="Times New Roman" w:cs="Times New Roman"/>
          <w:sz w:val="28"/>
          <w:szCs w:val="28"/>
        </w:rPr>
        <w:t>Снижение обусловлено</w:t>
      </w:r>
      <w:r w:rsidR="00922EA7" w:rsidRPr="001022B9">
        <w:rPr>
          <w:rFonts w:ascii="Times New Roman" w:hAnsi="Times New Roman" w:cs="Times New Roman"/>
          <w:sz w:val="28"/>
          <w:szCs w:val="28"/>
        </w:rPr>
        <w:t xml:space="preserve"> уменьшени</w:t>
      </w:r>
      <w:r w:rsidR="004D6B54" w:rsidRPr="001022B9">
        <w:rPr>
          <w:rFonts w:ascii="Times New Roman" w:hAnsi="Times New Roman" w:cs="Times New Roman"/>
          <w:sz w:val="28"/>
          <w:szCs w:val="28"/>
        </w:rPr>
        <w:t>ем</w:t>
      </w:r>
      <w:r w:rsidR="00922EA7" w:rsidRPr="001022B9">
        <w:rPr>
          <w:rFonts w:ascii="Times New Roman" w:hAnsi="Times New Roman" w:cs="Times New Roman"/>
          <w:sz w:val="28"/>
          <w:szCs w:val="28"/>
        </w:rPr>
        <w:t xml:space="preserve"> количества</w:t>
      </w:r>
      <w:r w:rsidR="00064DF7" w:rsidRPr="001022B9">
        <w:rPr>
          <w:rFonts w:ascii="Times New Roman" w:hAnsi="Times New Roman" w:cs="Times New Roman"/>
          <w:sz w:val="28"/>
          <w:szCs w:val="28"/>
        </w:rPr>
        <w:t xml:space="preserve"> жалоб</w:t>
      </w:r>
      <w:r w:rsidR="00064DF7" w:rsidRPr="001022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5058">
        <w:rPr>
          <w:rFonts w:ascii="Times New Roman" w:hAnsi="Times New Roman" w:cs="Times New Roman"/>
          <w:sz w:val="28"/>
          <w:szCs w:val="28"/>
        </w:rPr>
        <w:t>на перебои</w:t>
      </w:r>
      <w:r w:rsidR="00064DF7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9E5058">
        <w:rPr>
          <w:rFonts w:ascii="Times New Roman" w:hAnsi="Times New Roman" w:cs="Times New Roman"/>
          <w:sz w:val="28"/>
          <w:szCs w:val="28"/>
        </w:rPr>
        <w:t>водоснабжения</w:t>
      </w:r>
      <w:r w:rsidR="00064DF7" w:rsidRPr="001022B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64DF7" w:rsidRPr="001022B9">
        <w:rPr>
          <w:rFonts w:ascii="Times New Roman" w:hAnsi="Times New Roman" w:cs="Times New Roman"/>
          <w:sz w:val="28"/>
          <w:szCs w:val="28"/>
        </w:rPr>
        <w:t>работу управляющих компаний</w:t>
      </w:r>
      <w:r w:rsidR="000D723B" w:rsidRPr="001022B9">
        <w:rPr>
          <w:rFonts w:ascii="Times New Roman" w:hAnsi="Times New Roman" w:cs="Times New Roman"/>
          <w:sz w:val="28"/>
          <w:szCs w:val="28"/>
        </w:rPr>
        <w:t xml:space="preserve">, </w:t>
      </w:r>
      <w:r w:rsidR="00922EA7" w:rsidRPr="001022B9">
        <w:rPr>
          <w:rFonts w:ascii="Times New Roman" w:hAnsi="Times New Roman" w:cs="Times New Roman"/>
          <w:sz w:val="28"/>
          <w:szCs w:val="28"/>
        </w:rPr>
        <w:lastRenderedPageBreak/>
        <w:t>качеств</w:t>
      </w:r>
      <w:r w:rsidR="009E5058">
        <w:rPr>
          <w:rFonts w:ascii="Times New Roman" w:hAnsi="Times New Roman" w:cs="Times New Roman"/>
          <w:sz w:val="28"/>
          <w:szCs w:val="28"/>
        </w:rPr>
        <w:t>о</w:t>
      </w:r>
      <w:r w:rsidR="00922EA7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0D723B" w:rsidRPr="001022B9">
        <w:rPr>
          <w:rFonts w:ascii="Times New Roman" w:hAnsi="Times New Roman" w:cs="Times New Roman"/>
          <w:sz w:val="28"/>
          <w:szCs w:val="28"/>
        </w:rPr>
        <w:t>ремонт</w:t>
      </w:r>
      <w:r w:rsidR="00922EA7" w:rsidRPr="001022B9">
        <w:rPr>
          <w:rFonts w:ascii="Times New Roman" w:hAnsi="Times New Roman" w:cs="Times New Roman"/>
          <w:sz w:val="28"/>
          <w:szCs w:val="28"/>
        </w:rPr>
        <w:t>а</w:t>
      </w:r>
      <w:r w:rsidR="000D723B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DA7DE1" w:rsidRPr="001022B9">
        <w:rPr>
          <w:rFonts w:ascii="Times New Roman" w:hAnsi="Times New Roman" w:cs="Times New Roman"/>
          <w:sz w:val="28"/>
          <w:szCs w:val="28"/>
        </w:rPr>
        <w:t>коммуникаци</w:t>
      </w:r>
      <w:r w:rsidR="00922EA7" w:rsidRPr="001022B9">
        <w:rPr>
          <w:rFonts w:ascii="Times New Roman" w:hAnsi="Times New Roman" w:cs="Times New Roman"/>
          <w:sz w:val="28"/>
          <w:szCs w:val="28"/>
        </w:rPr>
        <w:t>й</w:t>
      </w:r>
      <w:r w:rsidR="000D723B" w:rsidRPr="001022B9">
        <w:rPr>
          <w:rFonts w:ascii="Times New Roman" w:hAnsi="Times New Roman" w:cs="Times New Roman"/>
          <w:sz w:val="28"/>
          <w:szCs w:val="28"/>
        </w:rPr>
        <w:t>, кровли, лифтов в МКД, нарушение порядка начисления платы за ЖКУ.</w:t>
      </w:r>
      <w:r w:rsidR="00064DF7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9E5058">
        <w:rPr>
          <w:rFonts w:ascii="Times New Roman" w:hAnsi="Times New Roman" w:cs="Times New Roman"/>
          <w:sz w:val="28"/>
          <w:szCs w:val="28"/>
        </w:rPr>
        <w:t>Реже горожане</w:t>
      </w:r>
      <w:r w:rsidR="00064DF7" w:rsidRPr="001022B9">
        <w:rPr>
          <w:rFonts w:ascii="Times New Roman" w:hAnsi="Times New Roman" w:cs="Times New Roman"/>
          <w:sz w:val="28"/>
          <w:szCs w:val="28"/>
        </w:rPr>
        <w:t xml:space="preserve"> стали обращаться по вопросам благоустройства дворовых территорий и внутриквартальных проездов.</w:t>
      </w:r>
    </w:p>
    <w:p w:rsidR="00BE03B0" w:rsidRPr="001022B9" w:rsidRDefault="00BE03B0" w:rsidP="00B53408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2B9">
        <w:rPr>
          <w:rFonts w:ascii="Times New Roman" w:hAnsi="Times New Roman" w:cs="Times New Roman"/>
          <w:sz w:val="28"/>
          <w:szCs w:val="28"/>
        </w:rPr>
        <w:t xml:space="preserve">Значительно снизилось количество обращений граждан по вопросам оплаты </w:t>
      </w:r>
      <w:r w:rsidR="009E5058">
        <w:rPr>
          <w:rFonts w:ascii="Times New Roman" w:hAnsi="Times New Roman" w:cs="Times New Roman"/>
          <w:sz w:val="28"/>
          <w:szCs w:val="28"/>
        </w:rPr>
        <w:br/>
      </w:r>
      <w:r w:rsidRPr="001022B9">
        <w:rPr>
          <w:rFonts w:ascii="Times New Roman" w:hAnsi="Times New Roman" w:cs="Times New Roman"/>
          <w:sz w:val="28"/>
          <w:szCs w:val="28"/>
        </w:rPr>
        <w:t xml:space="preserve">за коммунальные услуги, так как в первом полугодии плата за коммунальные услуги не индексировалась, а оставалась на уровне декабря предыдущего года. </w:t>
      </w:r>
    </w:p>
    <w:p w:rsidR="00BE03B0" w:rsidRPr="001022B9" w:rsidRDefault="00BE03B0" w:rsidP="00B53408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2B9">
        <w:rPr>
          <w:rFonts w:ascii="Times New Roman" w:hAnsi="Times New Roman" w:cs="Times New Roman"/>
          <w:sz w:val="28"/>
          <w:szCs w:val="28"/>
        </w:rPr>
        <w:t xml:space="preserve">В целях недопущения увеличения размера платы граждан за </w:t>
      </w:r>
      <w:r w:rsidR="00B53408">
        <w:rPr>
          <w:rFonts w:ascii="Times New Roman" w:hAnsi="Times New Roman" w:cs="Times New Roman"/>
          <w:sz w:val="28"/>
          <w:szCs w:val="28"/>
        </w:rPr>
        <w:t>коммунальные услуги в 2022 году</w:t>
      </w:r>
      <w:r w:rsidRPr="001022B9">
        <w:rPr>
          <w:rFonts w:ascii="Times New Roman" w:hAnsi="Times New Roman" w:cs="Times New Roman"/>
          <w:sz w:val="28"/>
          <w:szCs w:val="28"/>
        </w:rPr>
        <w:t xml:space="preserve"> Департамент ЖКХ и энергетики </w:t>
      </w:r>
      <w:r w:rsidR="00B53408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  <w:r w:rsidRPr="001022B9">
        <w:rPr>
          <w:rFonts w:ascii="Times New Roman" w:hAnsi="Times New Roman" w:cs="Times New Roman"/>
          <w:sz w:val="28"/>
          <w:szCs w:val="28"/>
        </w:rPr>
        <w:t xml:space="preserve">подготовил проект постановления Администрации города Ростова-на-Дону «Об ограничении размера платы граждан за коммунальные услуги в 2022 году». </w:t>
      </w:r>
    </w:p>
    <w:p w:rsidR="004D6B54" w:rsidRPr="001022B9" w:rsidRDefault="004D6B54" w:rsidP="004D25DE">
      <w:pPr>
        <w:pStyle w:val="a5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2B9">
        <w:rPr>
          <w:rFonts w:ascii="Times New Roman" w:hAnsi="Times New Roman" w:cs="Times New Roman"/>
          <w:b/>
          <w:sz w:val="28"/>
          <w:szCs w:val="28"/>
        </w:rPr>
        <w:t>Градостроительство и архитектура (2021 год – 1302, 2020 год – 2626).</w:t>
      </w:r>
    </w:p>
    <w:p w:rsidR="00775035" w:rsidRPr="001022B9" w:rsidRDefault="00464C24" w:rsidP="00B724D7">
      <w:pPr>
        <w:pStyle w:val="a5"/>
        <w:spacing w:after="0" w:line="240" w:lineRule="auto"/>
        <w:ind w:left="-6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2B9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="00E2327B" w:rsidRPr="001022B9">
        <w:rPr>
          <w:rFonts w:ascii="Times New Roman" w:hAnsi="Times New Roman" w:cs="Times New Roman"/>
          <w:sz w:val="28"/>
          <w:szCs w:val="28"/>
        </w:rPr>
        <w:t xml:space="preserve">по сравнению с аналогичным периодом </w:t>
      </w:r>
      <w:r w:rsidR="0078100B" w:rsidRPr="001022B9">
        <w:rPr>
          <w:rFonts w:ascii="Times New Roman" w:hAnsi="Times New Roman" w:cs="Times New Roman"/>
          <w:sz w:val="28"/>
          <w:szCs w:val="28"/>
        </w:rPr>
        <w:t xml:space="preserve">на </w:t>
      </w:r>
      <w:r w:rsidR="0078100B" w:rsidRPr="00E37B82">
        <w:rPr>
          <w:rFonts w:ascii="Times New Roman" w:hAnsi="Times New Roman" w:cs="Times New Roman"/>
          <w:b/>
          <w:sz w:val="28"/>
          <w:szCs w:val="28"/>
        </w:rPr>
        <w:t>5</w:t>
      </w:r>
      <w:r w:rsidR="00C925BF">
        <w:rPr>
          <w:rFonts w:ascii="Times New Roman" w:hAnsi="Times New Roman" w:cs="Times New Roman"/>
          <w:b/>
          <w:sz w:val="28"/>
          <w:szCs w:val="28"/>
        </w:rPr>
        <w:t>0</w:t>
      </w:r>
      <w:r w:rsidR="0078100B" w:rsidRPr="00E37B82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78100B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Pr="001022B9">
        <w:rPr>
          <w:rFonts w:ascii="Times New Roman" w:hAnsi="Times New Roman" w:cs="Times New Roman"/>
          <w:sz w:val="28"/>
          <w:szCs w:val="28"/>
        </w:rPr>
        <w:t xml:space="preserve">уменьшилось количество обращений </w:t>
      </w:r>
      <w:r w:rsidR="00C20634" w:rsidRPr="001022B9">
        <w:rPr>
          <w:rFonts w:ascii="Times New Roman" w:hAnsi="Times New Roman" w:cs="Times New Roman"/>
          <w:sz w:val="28"/>
          <w:szCs w:val="28"/>
        </w:rPr>
        <w:t>по вопросам градостроительства и архитектуры</w:t>
      </w:r>
      <w:r w:rsidR="004D6B54" w:rsidRPr="001022B9">
        <w:rPr>
          <w:rFonts w:ascii="Times New Roman" w:hAnsi="Times New Roman" w:cs="Times New Roman"/>
          <w:sz w:val="28"/>
          <w:szCs w:val="28"/>
        </w:rPr>
        <w:t>.</w:t>
      </w:r>
      <w:r w:rsidR="00B32722"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E2327B" w:rsidRPr="001022B9">
        <w:rPr>
          <w:rFonts w:ascii="Times New Roman" w:hAnsi="Times New Roman" w:cs="Times New Roman"/>
          <w:sz w:val="28"/>
          <w:szCs w:val="28"/>
        </w:rPr>
        <w:t>Ростовчане</w:t>
      </w:r>
      <w:r w:rsidRPr="001022B9">
        <w:rPr>
          <w:rFonts w:ascii="Times New Roman" w:hAnsi="Times New Roman" w:cs="Times New Roman"/>
          <w:sz w:val="28"/>
          <w:szCs w:val="28"/>
        </w:rPr>
        <w:t xml:space="preserve"> </w:t>
      </w:r>
      <w:r w:rsidR="00922EA7" w:rsidRPr="001022B9">
        <w:rPr>
          <w:rFonts w:ascii="Times New Roman" w:hAnsi="Times New Roman" w:cs="Times New Roman"/>
          <w:sz w:val="28"/>
          <w:szCs w:val="28"/>
        </w:rPr>
        <w:t>реже</w:t>
      </w:r>
      <w:r w:rsidRPr="001022B9">
        <w:rPr>
          <w:rFonts w:ascii="Times New Roman" w:hAnsi="Times New Roman" w:cs="Times New Roman"/>
          <w:sz w:val="28"/>
          <w:szCs w:val="28"/>
        </w:rPr>
        <w:t xml:space="preserve"> обраща</w:t>
      </w:r>
      <w:r w:rsidR="00B32722" w:rsidRPr="001022B9">
        <w:rPr>
          <w:rFonts w:ascii="Times New Roman" w:hAnsi="Times New Roman" w:cs="Times New Roman"/>
          <w:sz w:val="28"/>
          <w:szCs w:val="28"/>
        </w:rPr>
        <w:t>лись</w:t>
      </w:r>
      <w:r w:rsidRPr="001022B9">
        <w:rPr>
          <w:rFonts w:ascii="Times New Roman" w:hAnsi="Times New Roman" w:cs="Times New Roman"/>
          <w:sz w:val="28"/>
          <w:szCs w:val="28"/>
        </w:rPr>
        <w:t xml:space="preserve"> по вопросам нарушения </w:t>
      </w:r>
      <w:proofErr w:type="spellStart"/>
      <w:r w:rsidRPr="001022B9">
        <w:rPr>
          <w:rFonts w:ascii="Times New Roman" w:hAnsi="Times New Roman" w:cs="Times New Roman"/>
          <w:sz w:val="28"/>
          <w:szCs w:val="28"/>
        </w:rPr>
        <w:t>СНИ</w:t>
      </w:r>
      <w:r w:rsidR="00E2327B" w:rsidRPr="001022B9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="00E2327B" w:rsidRPr="001022B9">
        <w:rPr>
          <w:rFonts w:ascii="Times New Roman" w:hAnsi="Times New Roman" w:cs="Times New Roman"/>
          <w:sz w:val="28"/>
          <w:szCs w:val="28"/>
        </w:rPr>
        <w:t xml:space="preserve"> при строительстве, </w:t>
      </w:r>
      <w:r w:rsidR="000D723B" w:rsidRPr="001022B9">
        <w:rPr>
          <w:rFonts w:ascii="Times New Roman" w:hAnsi="Times New Roman" w:cs="Times New Roman"/>
          <w:color w:val="000000"/>
          <w:sz w:val="28"/>
          <w:szCs w:val="28"/>
        </w:rPr>
        <w:t>защиты прав строительных инвесторов («обманутых дольщиков»)</w:t>
      </w:r>
      <w:r w:rsidR="00E2327B" w:rsidRPr="001022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73B6" w:rsidRPr="001022B9" w:rsidRDefault="00CF3467" w:rsidP="00B724D7">
      <w:pPr>
        <w:pStyle w:val="a5"/>
        <w:spacing w:after="0" w:line="240" w:lineRule="auto"/>
        <w:ind w:left="-6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достигнуто в результате</w:t>
      </w:r>
      <w:r w:rsidR="000273B6" w:rsidRPr="001022B9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273B6" w:rsidRPr="001022B9">
        <w:rPr>
          <w:rFonts w:ascii="Times New Roman" w:hAnsi="Times New Roman" w:cs="Times New Roman"/>
          <w:sz w:val="28"/>
          <w:szCs w:val="28"/>
        </w:rPr>
        <w:t xml:space="preserve"> по обеспечению доступности получения информации о новом строительстве объектов капитального строительства, в </w:t>
      </w:r>
      <w:proofErr w:type="spellStart"/>
      <w:r w:rsidR="000273B6" w:rsidRPr="001022B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273B6" w:rsidRPr="001022B9">
        <w:rPr>
          <w:rFonts w:ascii="Times New Roman" w:hAnsi="Times New Roman" w:cs="Times New Roman"/>
          <w:sz w:val="28"/>
          <w:szCs w:val="28"/>
        </w:rPr>
        <w:t xml:space="preserve">. путем размещения сведений о выданных разрешениях </w:t>
      </w:r>
      <w:r w:rsidR="00AC1D09">
        <w:rPr>
          <w:rFonts w:ascii="Times New Roman" w:hAnsi="Times New Roman" w:cs="Times New Roman"/>
          <w:sz w:val="28"/>
          <w:szCs w:val="28"/>
        </w:rPr>
        <w:br/>
      </w:r>
      <w:r w:rsidR="000273B6" w:rsidRPr="001022B9">
        <w:rPr>
          <w:rFonts w:ascii="Times New Roman" w:hAnsi="Times New Roman" w:cs="Times New Roman"/>
          <w:sz w:val="28"/>
          <w:szCs w:val="28"/>
        </w:rPr>
        <w:t xml:space="preserve">на строительство на официальном портале Администрации города </w:t>
      </w:r>
      <w:r w:rsidR="00AC1D09">
        <w:rPr>
          <w:rFonts w:ascii="Times New Roman" w:hAnsi="Times New Roman" w:cs="Times New Roman"/>
          <w:sz w:val="28"/>
          <w:szCs w:val="28"/>
        </w:rPr>
        <w:br/>
      </w:r>
      <w:r w:rsidR="000273B6" w:rsidRPr="001022B9">
        <w:rPr>
          <w:rFonts w:ascii="Times New Roman" w:hAnsi="Times New Roman" w:cs="Times New Roman"/>
          <w:sz w:val="28"/>
          <w:szCs w:val="28"/>
        </w:rPr>
        <w:t xml:space="preserve">Ростова-на-Дону. В свою очередь с застройщиками (в рамках административных регламентов по выдаче разрешений на строительство и на ввод в эксплуатацию, </w:t>
      </w:r>
      <w:r w:rsidR="00AC1D09">
        <w:rPr>
          <w:rFonts w:ascii="Times New Roman" w:hAnsi="Times New Roman" w:cs="Times New Roman"/>
          <w:sz w:val="28"/>
          <w:szCs w:val="28"/>
        </w:rPr>
        <w:br/>
      </w:r>
      <w:r w:rsidR="000273B6" w:rsidRPr="001022B9">
        <w:rPr>
          <w:rFonts w:ascii="Times New Roman" w:hAnsi="Times New Roman" w:cs="Times New Roman"/>
          <w:sz w:val="28"/>
          <w:szCs w:val="28"/>
        </w:rPr>
        <w:t xml:space="preserve">а также федерального законодательства) проводится информационная работа </w:t>
      </w:r>
      <w:r w:rsidR="00AC1D09">
        <w:rPr>
          <w:rFonts w:ascii="Times New Roman" w:hAnsi="Times New Roman" w:cs="Times New Roman"/>
          <w:sz w:val="28"/>
          <w:szCs w:val="28"/>
        </w:rPr>
        <w:br/>
      </w:r>
      <w:r w:rsidR="000273B6" w:rsidRPr="001022B9">
        <w:rPr>
          <w:rFonts w:ascii="Times New Roman" w:hAnsi="Times New Roman" w:cs="Times New Roman"/>
          <w:sz w:val="28"/>
          <w:szCs w:val="28"/>
        </w:rPr>
        <w:t xml:space="preserve">в целях исключения возможных нарушений и негативных последствий </w:t>
      </w:r>
      <w:r w:rsidR="009E60C3">
        <w:rPr>
          <w:rFonts w:ascii="Times New Roman" w:hAnsi="Times New Roman" w:cs="Times New Roman"/>
          <w:sz w:val="28"/>
          <w:szCs w:val="28"/>
        </w:rPr>
        <w:br/>
      </w:r>
      <w:r w:rsidR="000273B6" w:rsidRPr="001022B9">
        <w:rPr>
          <w:rFonts w:ascii="Times New Roman" w:hAnsi="Times New Roman" w:cs="Times New Roman"/>
          <w:sz w:val="28"/>
          <w:szCs w:val="28"/>
        </w:rPr>
        <w:t xml:space="preserve">при строительстве объектов капитального строительства на территории города Ростова-на-Дону. </w:t>
      </w:r>
    </w:p>
    <w:p w:rsidR="000273B6" w:rsidRPr="001022B9" w:rsidRDefault="000273B6" w:rsidP="00B724D7">
      <w:pPr>
        <w:pStyle w:val="a5"/>
        <w:spacing w:after="0" w:line="240" w:lineRule="auto"/>
        <w:ind w:left="-6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2B9">
        <w:rPr>
          <w:rFonts w:ascii="Times New Roman" w:hAnsi="Times New Roman" w:cs="Times New Roman"/>
          <w:sz w:val="28"/>
          <w:szCs w:val="28"/>
        </w:rPr>
        <w:t xml:space="preserve">Также на постоянной основе </w:t>
      </w:r>
      <w:r w:rsidR="00CF3467">
        <w:rPr>
          <w:rFonts w:ascii="Times New Roman" w:hAnsi="Times New Roman" w:cs="Times New Roman"/>
          <w:sz w:val="28"/>
          <w:szCs w:val="28"/>
        </w:rPr>
        <w:t>проводилась</w:t>
      </w:r>
      <w:r w:rsidRPr="001022B9">
        <w:rPr>
          <w:rFonts w:ascii="Times New Roman" w:hAnsi="Times New Roman" w:cs="Times New Roman"/>
          <w:sz w:val="28"/>
          <w:szCs w:val="28"/>
        </w:rPr>
        <w:t xml:space="preserve"> работа:</w:t>
      </w:r>
    </w:p>
    <w:p w:rsidR="000273B6" w:rsidRPr="00CF3467" w:rsidRDefault="000273B6" w:rsidP="00B724D7">
      <w:pPr>
        <w:pStyle w:val="a5"/>
        <w:spacing w:after="0" w:line="240" w:lineRule="auto"/>
        <w:ind w:left="-6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2B9">
        <w:rPr>
          <w:rFonts w:ascii="Times New Roman" w:hAnsi="Times New Roman" w:cs="Times New Roman"/>
          <w:sz w:val="28"/>
          <w:szCs w:val="28"/>
        </w:rPr>
        <w:t xml:space="preserve">- по проведению публичных слушаний (общественных обсуждений) </w:t>
      </w:r>
      <w:r w:rsidR="009E60C3">
        <w:rPr>
          <w:rFonts w:ascii="Times New Roman" w:hAnsi="Times New Roman" w:cs="Times New Roman"/>
          <w:sz w:val="28"/>
          <w:szCs w:val="28"/>
        </w:rPr>
        <w:br/>
      </w:r>
      <w:r w:rsidRPr="00CF3467">
        <w:rPr>
          <w:rFonts w:ascii="Times New Roman" w:hAnsi="Times New Roman" w:cs="Times New Roman"/>
          <w:sz w:val="28"/>
          <w:szCs w:val="28"/>
        </w:rPr>
        <w:t>по проектам планировки и межевания территорий, в границах которых планируется строительство многоквартирных домов;</w:t>
      </w:r>
    </w:p>
    <w:p w:rsidR="00EC77EC" w:rsidRDefault="000273B6" w:rsidP="00B724D7">
      <w:pPr>
        <w:pStyle w:val="a5"/>
        <w:spacing w:after="0" w:line="240" w:lineRule="auto"/>
        <w:ind w:left="-6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2B9">
        <w:rPr>
          <w:rFonts w:ascii="Times New Roman" w:hAnsi="Times New Roman" w:cs="Times New Roman"/>
          <w:sz w:val="28"/>
          <w:szCs w:val="28"/>
        </w:rPr>
        <w:t>- своевременно</w:t>
      </w:r>
      <w:r w:rsidR="00D3331A">
        <w:rPr>
          <w:rFonts w:ascii="Times New Roman" w:hAnsi="Times New Roman" w:cs="Times New Roman"/>
          <w:sz w:val="28"/>
          <w:szCs w:val="28"/>
        </w:rPr>
        <w:t>му информированию</w:t>
      </w:r>
      <w:r w:rsidRPr="001022B9">
        <w:rPr>
          <w:rFonts w:ascii="Times New Roman" w:hAnsi="Times New Roman" w:cs="Times New Roman"/>
          <w:sz w:val="28"/>
          <w:szCs w:val="28"/>
        </w:rPr>
        <w:t xml:space="preserve"> населения и разъяснени</w:t>
      </w:r>
      <w:r w:rsidR="00D3331A">
        <w:rPr>
          <w:rFonts w:ascii="Times New Roman" w:hAnsi="Times New Roman" w:cs="Times New Roman"/>
          <w:sz w:val="28"/>
          <w:szCs w:val="28"/>
        </w:rPr>
        <w:t>ю</w:t>
      </w:r>
      <w:r w:rsidRPr="001022B9">
        <w:rPr>
          <w:rFonts w:ascii="Times New Roman" w:hAnsi="Times New Roman" w:cs="Times New Roman"/>
          <w:sz w:val="28"/>
          <w:szCs w:val="28"/>
        </w:rPr>
        <w:t xml:space="preserve"> в СМИ принятых решений по подготовке планировочной документации, разработка которой осуществля</w:t>
      </w:r>
      <w:r w:rsidR="00D3331A">
        <w:rPr>
          <w:rFonts w:ascii="Times New Roman" w:hAnsi="Times New Roman" w:cs="Times New Roman"/>
          <w:sz w:val="28"/>
          <w:szCs w:val="28"/>
        </w:rPr>
        <w:t>лась</w:t>
      </w:r>
      <w:r w:rsidRPr="001022B9">
        <w:rPr>
          <w:rFonts w:ascii="Times New Roman" w:hAnsi="Times New Roman" w:cs="Times New Roman"/>
          <w:sz w:val="28"/>
          <w:szCs w:val="28"/>
        </w:rPr>
        <w:t xml:space="preserve"> с целью дальнейшего строительства.</w:t>
      </w:r>
    </w:p>
    <w:p w:rsidR="00CA4AD1" w:rsidRDefault="00CA4AD1" w:rsidP="00B724D7">
      <w:pPr>
        <w:pStyle w:val="a5"/>
        <w:spacing w:after="0" w:line="240" w:lineRule="auto"/>
        <w:ind w:left="-6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4AD1" w:rsidRDefault="00CA4AD1" w:rsidP="00CA4AD1">
      <w:pPr>
        <w:ind w:left="-567" w:firstLine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>Активность населения</w:t>
      </w:r>
      <w:r w:rsidRPr="001022B9">
        <w:rPr>
          <w:b/>
          <w:sz w:val="28"/>
          <w:szCs w:val="28"/>
        </w:rPr>
        <w:t xml:space="preserve"> по</w:t>
      </w:r>
      <w:r>
        <w:rPr>
          <w:b/>
          <w:sz w:val="28"/>
          <w:szCs w:val="28"/>
        </w:rPr>
        <w:t xml:space="preserve"> отдельным</w:t>
      </w:r>
      <w:r w:rsidRPr="001022B9">
        <w:rPr>
          <w:b/>
          <w:sz w:val="28"/>
          <w:szCs w:val="28"/>
        </w:rPr>
        <w:t xml:space="preserve"> категориям вопросов</w:t>
      </w:r>
    </w:p>
    <w:p w:rsidR="00CA4AD1" w:rsidRDefault="00CA4AD1" w:rsidP="00B724D7">
      <w:pPr>
        <w:pStyle w:val="a5"/>
        <w:spacing w:after="0" w:line="240" w:lineRule="auto"/>
        <w:ind w:left="-6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4AD1" w:rsidRPr="00271E3D" w:rsidRDefault="00CA4AD1" w:rsidP="00271E3D">
      <w:pPr>
        <w:ind w:left="-426"/>
        <w:jc w:val="both"/>
        <w:rPr>
          <w:sz w:val="28"/>
          <w:szCs w:val="28"/>
        </w:rPr>
      </w:pPr>
      <w:r w:rsidRPr="001022B9">
        <w:rPr>
          <w:noProof/>
        </w:rPr>
        <w:lastRenderedPageBreak/>
        <w:drawing>
          <wp:inline distT="0" distB="0" distL="0" distR="0" wp14:anchorId="151922DF" wp14:editId="005B8621">
            <wp:extent cx="6162675" cy="2914650"/>
            <wp:effectExtent l="0" t="0" r="9525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724D7" w:rsidRDefault="00B724D7" w:rsidP="00B724D7">
      <w:pPr>
        <w:pStyle w:val="a5"/>
        <w:spacing w:after="0" w:line="240" w:lineRule="auto"/>
        <w:ind w:left="-6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7EB9" w:rsidRPr="00807EB9" w:rsidRDefault="00807EB9" w:rsidP="00807EB9">
      <w:pPr>
        <w:ind w:left="-567" w:firstLine="567"/>
        <w:jc w:val="center"/>
        <w:rPr>
          <w:sz w:val="20"/>
          <w:szCs w:val="20"/>
        </w:rPr>
      </w:pPr>
    </w:p>
    <w:p w:rsidR="00807EB9" w:rsidRPr="006B12FB" w:rsidRDefault="00807EB9" w:rsidP="00807EB9">
      <w:pPr>
        <w:ind w:left="-567" w:firstLine="567"/>
        <w:jc w:val="both"/>
        <w:rPr>
          <w:sz w:val="28"/>
          <w:szCs w:val="28"/>
        </w:rPr>
      </w:pPr>
      <w:r w:rsidRPr="006B12FB">
        <w:rPr>
          <w:sz w:val="28"/>
          <w:szCs w:val="28"/>
        </w:rPr>
        <w:t xml:space="preserve">Показатели активности населения по вопросам здравоохранения, благоустройства, торговли и бытового обслуживания, учёта и распределения жилой площади, социального обеспечения, земельных отношений остались </w:t>
      </w:r>
      <w:r w:rsidRPr="006B12FB">
        <w:rPr>
          <w:sz w:val="28"/>
          <w:szCs w:val="28"/>
        </w:rPr>
        <w:br/>
        <w:t>на прежнем уровне.</w:t>
      </w:r>
    </w:p>
    <w:p w:rsidR="00461535" w:rsidRDefault="00461535" w:rsidP="00FE32AD">
      <w:pPr>
        <w:rPr>
          <w:b/>
          <w:sz w:val="28"/>
          <w:szCs w:val="28"/>
        </w:rPr>
      </w:pPr>
    </w:p>
    <w:p w:rsidR="00E81535" w:rsidRDefault="00E81535" w:rsidP="004D25DE">
      <w:pPr>
        <w:ind w:left="-567" w:firstLine="567"/>
        <w:jc w:val="center"/>
        <w:rPr>
          <w:b/>
          <w:sz w:val="28"/>
          <w:szCs w:val="28"/>
        </w:rPr>
      </w:pPr>
      <w:r w:rsidRPr="001022B9">
        <w:rPr>
          <w:b/>
          <w:sz w:val="28"/>
          <w:szCs w:val="28"/>
        </w:rPr>
        <w:t xml:space="preserve">Результаты рассмотрения обращений граждан, поступивших </w:t>
      </w:r>
      <w:r w:rsidR="000533D9" w:rsidRPr="001022B9">
        <w:rPr>
          <w:b/>
          <w:sz w:val="28"/>
          <w:szCs w:val="28"/>
        </w:rPr>
        <w:br/>
      </w:r>
      <w:r w:rsidRPr="001022B9">
        <w:rPr>
          <w:b/>
          <w:sz w:val="28"/>
          <w:szCs w:val="28"/>
        </w:rPr>
        <w:t>в</w:t>
      </w:r>
      <w:r w:rsidR="00725C53" w:rsidRPr="001022B9">
        <w:rPr>
          <w:b/>
          <w:sz w:val="28"/>
          <w:szCs w:val="28"/>
        </w:rPr>
        <w:t xml:space="preserve"> 2021</w:t>
      </w:r>
      <w:r w:rsidRPr="001022B9">
        <w:rPr>
          <w:b/>
          <w:sz w:val="28"/>
          <w:szCs w:val="28"/>
        </w:rPr>
        <w:t xml:space="preserve"> и </w:t>
      </w:r>
      <w:r w:rsidR="00725C53" w:rsidRPr="001022B9">
        <w:rPr>
          <w:b/>
          <w:sz w:val="28"/>
          <w:szCs w:val="28"/>
        </w:rPr>
        <w:t>2020</w:t>
      </w:r>
      <w:r w:rsidRPr="001022B9">
        <w:rPr>
          <w:b/>
          <w:sz w:val="28"/>
          <w:szCs w:val="28"/>
        </w:rPr>
        <w:t xml:space="preserve"> году</w:t>
      </w:r>
      <w:r w:rsidR="00B724D7">
        <w:rPr>
          <w:b/>
          <w:sz w:val="28"/>
          <w:szCs w:val="28"/>
        </w:rPr>
        <w:t>:</w:t>
      </w:r>
    </w:p>
    <w:p w:rsidR="00B724D7" w:rsidRPr="001022B9" w:rsidRDefault="00B724D7" w:rsidP="004D25DE">
      <w:pPr>
        <w:ind w:left="-567" w:firstLine="567"/>
        <w:jc w:val="center"/>
        <w:rPr>
          <w:b/>
          <w:sz w:val="28"/>
          <w:szCs w:val="28"/>
        </w:rPr>
      </w:pPr>
    </w:p>
    <w:p w:rsidR="00B724D7" w:rsidRPr="001022B9" w:rsidRDefault="00B724D7" w:rsidP="00B724D7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 xml:space="preserve">- разъяснено </w:t>
      </w:r>
      <w:r w:rsidR="00614B8D">
        <w:rPr>
          <w:b/>
          <w:sz w:val="28"/>
          <w:szCs w:val="28"/>
        </w:rPr>
        <w:t>– 8,3</w:t>
      </w:r>
      <w:r w:rsidR="00A93EF1">
        <w:rPr>
          <w:sz w:val="28"/>
          <w:szCs w:val="28"/>
        </w:rPr>
        <w:t xml:space="preserve"> </w:t>
      </w:r>
      <w:r w:rsidR="00614B8D" w:rsidRPr="00614B8D">
        <w:rPr>
          <w:b/>
          <w:sz w:val="28"/>
          <w:szCs w:val="28"/>
        </w:rPr>
        <w:t>тыс.</w:t>
      </w:r>
      <w:r w:rsidR="00614B8D">
        <w:rPr>
          <w:b/>
          <w:sz w:val="28"/>
          <w:szCs w:val="28"/>
        </w:rPr>
        <w:t xml:space="preserve"> </w:t>
      </w:r>
      <w:r w:rsidR="00A832E5">
        <w:rPr>
          <w:sz w:val="28"/>
          <w:szCs w:val="28"/>
        </w:rPr>
        <w:t>обращений</w:t>
      </w:r>
      <w:r w:rsidRPr="001022B9">
        <w:rPr>
          <w:sz w:val="28"/>
          <w:szCs w:val="28"/>
        </w:rPr>
        <w:t xml:space="preserve"> </w:t>
      </w:r>
      <w:r w:rsidR="00B26E3C">
        <w:rPr>
          <w:b/>
          <w:sz w:val="28"/>
          <w:szCs w:val="28"/>
        </w:rPr>
        <w:t>(45</w:t>
      </w:r>
      <w:r w:rsidRPr="009E60C3">
        <w:rPr>
          <w:b/>
          <w:sz w:val="28"/>
          <w:szCs w:val="28"/>
        </w:rPr>
        <w:t> %)</w:t>
      </w:r>
      <w:r w:rsidRPr="001022B9">
        <w:rPr>
          <w:sz w:val="28"/>
          <w:szCs w:val="28"/>
        </w:rPr>
        <w:t xml:space="preserve">; </w:t>
      </w:r>
    </w:p>
    <w:p w:rsidR="00B724D7" w:rsidRPr="001022B9" w:rsidRDefault="00B724D7" w:rsidP="00B724D7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 xml:space="preserve">- поддержано (в том числе меры приняты) – </w:t>
      </w:r>
      <w:r w:rsidR="00614B8D">
        <w:rPr>
          <w:b/>
          <w:sz w:val="28"/>
          <w:szCs w:val="28"/>
        </w:rPr>
        <w:t>7,3 тыс.</w:t>
      </w:r>
      <w:r w:rsidRPr="001022B9">
        <w:rPr>
          <w:sz w:val="28"/>
          <w:szCs w:val="28"/>
        </w:rPr>
        <w:t xml:space="preserve"> обращений </w:t>
      </w:r>
      <w:r w:rsidR="00614B8D">
        <w:rPr>
          <w:b/>
          <w:sz w:val="28"/>
          <w:szCs w:val="28"/>
        </w:rPr>
        <w:t>(40</w:t>
      </w:r>
      <w:r w:rsidR="00014736">
        <w:rPr>
          <w:b/>
          <w:sz w:val="28"/>
          <w:szCs w:val="28"/>
        </w:rPr>
        <w:t> %)</w:t>
      </w:r>
      <w:r w:rsidRPr="001022B9">
        <w:rPr>
          <w:sz w:val="28"/>
          <w:szCs w:val="28"/>
        </w:rPr>
        <w:t>;</w:t>
      </w:r>
    </w:p>
    <w:p w:rsidR="00B724D7" w:rsidRPr="001022B9" w:rsidRDefault="00B724D7" w:rsidP="00B724D7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- поддержано (меры будут приняты) –</w:t>
      </w:r>
      <w:r w:rsidRPr="009E60C3">
        <w:rPr>
          <w:b/>
          <w:sz w:val="28"/>
          <w:szCs w:val="28"/>
        </w:rPr>
        <w:t xml:space="preserve"> </w:t>
      </w:r>
      <w:r w:rsidR="00614B8D">
        <w:rPr>
          <w:b/>
          <w:sz w:val="28"/>
          <w:szCs w:val="28"/>
        </w:rPr>
        <w:t>1,6 тыс.</w:t>
      </w:r>
      <w:r w:rsidRPr="001022B9">
        <w:rPr>
          <w:sz w:val="28"/>
          <w:szCs w:val="28"/>
        </w:rPr>
        <w:t xml:space="preserve"> обращений </w:t>
      </w:r>
      <w:r w:rsidR="00614B8D">
        <w:rPr>
          <w:b/>
          <w:sz w:val="28"/>
          <w:szCs w:val="28"/>
        </w:rPr>
        <w:t>(8,</w:t>
      </w:r>
      <w:r w:rsidR="00B30DD4">
        <w:rPr>
          <w:b/>
          <w:sz w:val="28"/>
          <w:szCs w:val="28"/>
        </w:rPr>
        <w:t>7</w:t>
      </w:r>
      <w:r w:rsidRPr="009E60C3">
        <w:rPr>
          <w:b/>
          <w:sz w:val="28"/>
          <w:szCs w:val="28"/>
        </w:rPr>
        <w:t>%)</w:t>
      </w:r>
      <w:r w:rsidRPr="001022B9">
        <w:rPr>
          <w:sz w:val="28"/>
          <w:szCs w:val="28"/>
        </w:rPr>
        <w:t>;</w:t>
      </w:r>
    </w:p>
    <w:p w:rsidR="00B724D7" w:rsidRPr="00614B8D" w:rsidRDefault="00B724D7" w:rsidP="00614B8D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 xml:space="preserve">- переадресовано – </w:t>
      </w:r>
      <w:r w:rsidRPr="009E60C3">
        <w:rPr>
          <w:b/>
          <w:sz w:val="28"/>
          <w:szCs w:val="28"/>
        </w:rPr>
        <w:t>1,2 тыс.</w:t>
      </w:r>
      <w:r w:rsidRPr="001022B9">
        <w:rPr>
          <w:sz w:val="28"/>
          <w:szCs w:val="28"/>
        </w:rPr>
        <w:t xml:space="preserve"> обращений </w:t>
      </w:r>
      <w:r w:rsidR="00B30DD4">
        <w:rPr>
          <w:b/>
          <w:sz w:val="28"/>
          <w:szCs w:val="28"/>
        </w:rPr>
        <w:t>(6,6</w:t>
      </w:r>
      <w:r w:rsidRPr="009E60C3">
        <w:rPr>
          <w:b/>
          <w:sz w:val="28"/>
          <w:szCs w:val="28"/>
        </w:rPr>
        <w:t> %)</w:t>
      </w:r>
      <w:r w:rsidR="00614B8D">
        <w:rPr>
          <w:sz w:val="28"/>
          <w:szCs w:val="28"/>
        </w:rPr>
        <w:t>.</w:t>
      </w:r>
    </w:p>
    <w:p w:rsidR="00014736" w:rsidRDefault="00014736" w:rsidP="004D25DE">
      <w:pPr>
        <w:pStyle w:val="a6"/>
        <w:tabs>
          <w:tab w:val="left" w:pos="851"/>
        </w:tabs>
        <w:ind w:left="-567" w:firstLine="567"/>
        <w:rPr>
          <w:szCs w:val="28"/>
        </w:rPr>
      </w:pPr>
    </w:p>
    <w:p w:rsidR="00076D39" w:rsidRDefault="000121BB" w:rsidP="004D25DE">
      <w:pPr>
        <w:pStyle w:val="a6"/>
        <w:tabs>
          <w:tab w:val="left" w:pos="851"/>
        </w:tabs>
        <w:ind w:left="-567" w:firstLine="567"/>
        <w:rPr>
          <w:szCs w:val="28"/>
        </w:rPr>
      </w:pPr>
      <w:r w:rsidRPr="001022B9">
        <w:rPr>
          <w:szCs w:val="28"/>
        </w:rPr>
        <w:t>Количество обращений</w:t>
      </w:r>
      <w:r w:rsidR="00076D39" w:rsidRPr="001022B9">
        <w:rPr>
          <w:szCs w:val="28"/>
        </w:rPr>
        <w:t>,</w:t>
      </w:r>
      <w:r w:rsidR="005200E1" w:rsidRPr="001022B9">
        <w:rPr>
          <w:szCs w:val="28"/>
        </w:rPr>
        <w:t xml:space="preserve"> поступивши</w:t>
      </w:r>
      <w:r w:rsidRPr="001022B9">
        <w:rPr>
          <w:szCs w:val="28"/>
        </w:rPr>
        <w:t>х</w:t>
      </w:r>
      <w:r w:rsidR="005200E1" w:rsidRPr="001022B9">
        <w:rPr>
          <w:szCs w:val="28"/>
        </w:rPr>
        <w:t xml:space="preserve"> на рассмотрение в Администрацию города Ростова-на-Дону из других органов власти</w:t>
      </w:r>
      <w:r w:rsidRPr="001022B9">
        <w:rPr>
          <w:szCs w:val="28"/>
        </w:rPr>
        <w:t>:</w:t>
      </w:r>
    </w:p>
    <w:p w:rsidR="00D3331A" w:rsidRPr="001022B9" w:rsidRDefault="00D3331A" w:rsidP="004D25DE">
      <w:pPr>
        <w:pStyle w:val="a6"/>
        <w:tabs>
          <w:tab w:val="left" w:pos="851"/>
        </w:tabs>
        <w:ind w:left="-567" w:firstLine="567"/>
        <w:rPr>
          <w:szCs w:val="28"/>
        </w:rPr>
      </w:pPr>
    </w:p>
    <w:tbl>
      <w:tblPr>
        <w:tblW w:w="1078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3"/>
        <w:gridCol w:w="2097"/>
        <w:gridCol w:w="1796"/>
      </w:tblGrid>
      <w:tr w:rsidR="005200E1" w:rsidRPr="001022B9" w:rsidTr="00461535">
        <w:trPr>
          <w:trHeight w:val="778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Органы власти</w:t>
            </w:r>
          </w:p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</w:p>
        </w:tc>
        <w:tc>
          <w:tcPr>
            <w:tcW w:w="2097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2020</w:t>
            </w:r>
          </w:p>
          <w:p w:rsidR="006D2E1C" w:rsidRPr="001022B9" w:rsidRDefault="006D2E1C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год</w:t>
            </w:r>
          </w:p>
        </w:tc>
        <w:tc>
          <w:tcPr>
            <w:tcW w:w="1796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2021</w:t>
            </w:r>
          </w:p>
          <w:p w:rsidR="006D2E1C" w:rsidRPr="001022B9" w:rsidRDefault="006D2E1C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  <w:lang w:val="en-US"/>
              </w:rPr>
            </w:pPr>
            <w:r w:rsidRPr="001022B9">
              <w:rPr>
                <w:szCs w:val="28"/>
              </w:rPr>
              <w:t>год</w:t>
            </w:r>
          </w:p>
        </w:tc>
      </w:tr>
      <w:tr w:rsidR="005200E1" w:rsidRPr="001022B9" w:rsidTr="00461535">
        <w:trPr>
          <w:trHeight w:val="448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Правительство Ростовской области, </w:t>
            </w:r>
          </w:p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Управление Президента Российской Федерации по работе с обращениями граждан </w:t>
            </w:r>
            <w:r w:rsidRPr="001022B9">
              <w:rPr>
                <w:szCs w:val="28"/>
              </w:rPr>
              <w:br/>
              <w:t>и организаций</w:t>
            </w:r>
          </w:p>
        </w:tc>
        <w:tc>
          <w:tcPr>
            <w:tcW w:w="2097" w:type="dxa"/>
            <w:shd w:val="clear" w:color="auto" w:fill="auto"/>
          </w:tcPr>
          <w:p w:rsidR="005200E1" w:rsidRPr="001022B9" w:rsidRDefault="00C52A4E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3549</w:t>
            </w:r>
          </w:p>
        </w:tc>
        <w:tc>
          <w:tcPr>
            <w:tcW w:w="1796" w:type="dxa"/>
            <w:shd w:val="clear" w:color="auto" w:fill="auto"/>
          </w:tcPr>
          <w:p w:rsidR="005200E1" w:rsidRPr="001022B9" w:rsidRDefault="00B90605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4566</w:t>
            </w:r>
          </w:p>
        </w:tc>
      </w:tr>
      <w:tr w:rsidR="005200E1" w:rsidRPr="001022B9" w:rsidTr="00461535">
        <w:trPr>
          <w:trHeight w:val="395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Прокуратура г. Ростова-на-Дону</w:t>
            </w:r>
          </w:p>
        </w:tc>
        <w:tc>
          <w:tcPr>
            <w:tcW w:w="2097" w:type="dxa"/>
            <w:shd w:val="clear" w:color="auto" w:fill="auto"/>
          </w:tcPr>
          <w:p w:rsidR="005200E1" w:rsidRPr="001022B9" w:rsidRDefault="00C52A4E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771</w:t>
            </w:r>
          </w:p>
        </w:tc>
        <w:tc>
          <w:tcPr>
            <w:tcW w:w="1796" w:type="dxa"/>
            <w:shd w:val="clear" w:color="auto" w:fill="auto"/>
          </w:tcPr>
          <w:p w:rsidR="005200E1" w:rsidRPr="001022B9" w:rsidRDefault="00B90605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707</w:t>
            </w:r>
          </w:p>
        </w:tc>
      </w:tr>
      <w:tr w:rsidR="005200E1" w:rsidRPr="001022B9" w:rsidTr="00461535">
        <w:trPr>
          <w:trHeight w:val="1161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Аппарат Полномочного Представителя</w:t>
            </w:r>
            <w:r w:rsidRPr="001022B9">
              <w:rPr>
                <w:szCs w:val="28"/>
              </w:rPr>
              <w:br/>
              <w:t>Президента РФ в ЮФО</w:t>
            </w:r>
          </w:p>
        </w:tc>
        <w:tc>
          <w:tcPr>
            <w:tcW w:w="2097" w:type="dxa"/>
            <w:shd w:val="clear" w:color="auto" w:fill="auto"/>
          </w:tcPr>
          <w:p w:rsidR="005200E1" w:rsidRPr="001022B9" w:rsidRDefault="00C52A4E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170</w:t>
            </w:r>
          </w:p>
        </w:tc>
        <w:tc>
          <w:tcPr>
            <w:tcW w:w="1796" w:type="dxa"/>
            <w:shd w:val="clear" w:color="auto" w:fill="auto"/>
          </w:tcPr>
          <w:p w:rsidR="005200E1" w:rsidRPr="001022B9" w:rsidRDefault="00753F3B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140</w:t>
            </w:r>
          </w:p>
        </w:tc>
      </w:tr>
      <w:tr w:rsidR="005200E1" w:rsidRPr="001022B9" w:rsidTr="00461535">
        <w:trPr>
          <w:trHeight w:val="1111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Аппарат уполномоченного по правам </w:t>
            </w:r>
          </w:p>
          <w:p w:rsidR="005200E1" w:rsidRPr="001022B9" w:rsidRDefault="000121BB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человека в РО</w:t>
            </w:r>
          </w:p>
        </w:tc>
        <w:tc>
          <w:tcPr>
            <w:tcW w:w="2097" w:type="dxa"/>
            <w:shd w:val="clear" w:color="auto" w:fill="auto"/>
          </w:tcPr>
          <w:p w:rsidR="005200E1" w:rsidRPr="001022B9" w:rsidRDefault="00C52A4E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4</w:t>
            </w:r>
          </w:p>
        </w:tc>
        <w:tc>
          <w:tcPr>
            <w:tcW w:w="1796" w:type="dxa"/>
            <w:shd w:val="clear" w:color="auto" w:fill="auto"/>
          </w:tcPr>
          <w:p w:rsidR="005200E1" w:rsidRPr="001022B9" w:rsidRDefault="00753F3B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21</w:t>
            </w:r>
          </w:p>
        </w:tc>
      </w:tr>
      <w:tr w:rsidR="005200E1" w:rsidRPr="001022B9" w:rsidTr="00461535">
        <w:trPr>
          <w:trHeight w:val="557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lastRenderedPageBreak/>
              <w:t>Министерство ЖКХ РО</w:t>
            </w:r>
          </w:p>
        </w:tc>
        <w:tc>
          <w:tcPr>
            <w:tcW w:w="2097" w:type="dxa"/>
            <w:shd w:val="clear" w:color="auto" w:fill="auto"/>
          </w:tcPr>
          <w:p w:rsidR="005200E1" w:rsidRPr="001022B9" w:rsidRDefault="00C52A4E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31</w:t>
            </w:r>
          </w:p>
        </w:tc>
        <w:tc>
          <w:tcPr>
            <w:tcW w:w="1796" w:type="dxa"/>
            <w:shd w:val="clear" w:color="auto" w:fill="auto"/>
          </w:tcPr>
          <w:p w:rsidR="005200E1" w:rsidRPr="001022B9" w:rsidRDefault="00753F3B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90</w:t>
            </w:r>
          </w:p>
        </w:tc>
      </w:tr>
      <w:tr w:rsidR="005200E1" w:rsidRPr="001022B9" w:rsidTr="00461535">
        <w:trPr>
          <w:trHeight w:val="810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Управление </w:t>
            </w:r>
            <w:proofErr w:type="spellStart"/>
            <w:r w:rsidRPr="001022B9">
              <w:rPr>
                <w:szCs w:val="28"/>
              </w:rPr>
              <w:t>Роспотребнадзора</w:t>
            </w:r>
            <w:proofErr w:type="spellEnd"/>
            <w:r w:rsidRPr="001022B9">
              <w:rPr>
                <w:szCs w:val="28"/>
              </w:rPr>
              <w:t xml:space="preserve"> по Ростовской области</w:t>
            </w:r>
          </w:p>
        </w:tc>
        <w:tc>
          <w:tcPr>
            <w:tcW w:w="2097" w:type="dxa"/>
            <w:shd w:val="clear" w:color="auto" w:fill="auto"/>
          </w:tcPr>
          <w:p w:rsidR="005200E1" w:rsidRPr="001022B9" w:rsidRDefault="00B90605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580</w:t>
            </w:r>
          </w:p>
        </w:tc>
        <w:tc>
          <w:tcPr>
            <w:tcW w:w="1796" w:type="dxa"/>
            <w:shd w:val="clear" w:color="auto" w:fill="auto"/>
          </w:tcPr>
          <w:p w:rsidR="005200E1" w:rsidRPr="001022B9" w:rsidRDefault="00753F3B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624</w:t>
            </w:r>
          </w:p>
        </w:tc>
      </w:tr>
      <w:tr w:rsidR="005200E1" w:rsidRPr="001022B9" w:rsidTr="00461535">
        <w:trPr>
          <w:trHeight w:val="1208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Депутаты Государственной Думы Федерального собрания Российской Федерации</w:t>
            </w:r>
          </w:p>
        </w:tc>
        <w:tc>
          <w:tcPr>
            <w:tcW w:w="2097" w:type="dxa"/>
            <w:shd w:val="clear" w:color="auto" w:fill="auto"/>
          </w:tcPr>
          <w:p w:rsidR="005200E1" w:rsidRPr="001022B9" w:rsidRDefault="00C52A4E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2</w:t>
            </w:r>
            <w:r w:rsidR="005200E1" w:rsidRPr="001022B9">
              <w:rPr>
                <w:szCs w:val="28"/>
              </w:rPr>
              <w:t>0</w:t>
            </w:r>
          </w:p>
        </w:tc>
        <w:tc>
          <w:tcPr>
            <w:tcW w:w="1796" w:type="dxa"/>
            <w:shd w:val="clear" w:color="auto" w:fill="auto"/>
          </w:tcPr>
          <w:p w:rsidR="005200E1" w:rsidRPr="001022B9" w:rsidRDefault="00753F3B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59</w:t>
            </w:r>
          </w:p>
        </w:tc>
      </w:tr>
      <w:tr w:rsidR="005200E1" w:rsidRPr="001022B9" w:rsidTr="00461535">
        <w:trPr>
          <w:trHeight w:val="1008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Депутаты Законодательного собрания </w:t>
            </w:r>
            <w:r w:rsidRPr="001022B9">
              <w:rPr>
                <w:szCs w:val="28"/>
              </w:rPr>
              <w:br/>
              <w:t>Ростовской области</w:t>
            </w:r>
          </w:p>
        </w:tc>
        <w:tc>
          <w:tcPr>
            <w:tcW w:w="2097" w:type="dxa"/>
            <w:shd w:val="clear" w:color="auto" w:fill="auto"/>
          </w:tcPr>
          <w:p w:rsidR="005200E1" w:rsidRPr="001022B9" w:rsidRDefault="00C52A4E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42</w:t>
            </w:r>
          </w:p>
        </w:tc>
        <w:tc>
          <w:tcPr>
            <w:tcW w:w="1796" w:type="dxa"/>
            <w:shd w:val="clear" w:color="auto" w:fill="auto"/>
          </w:tcPr>
          <w:p w:rsidR="005200E1" w:rsidRPr="001022B9" w:rsidRDefault="00753F3B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55</w:t>
            </w:r>
          </w:p>
        </w:tc>
      </w:tr>
      <w:tr w:rsidR="005200E1" w:rsidRPr="001022B9" w:rsidTr="00461535">
        <w:trPr>
          <w:trHeight w:val="635"/>
        </w:trPr>
        <w:tc>
          <w:tcPr>
            <w:tcW w:w="6893" w:type="dxa"/>
            <w:shd w:val="clear" w:color="auto" w:fill="auto"/>
          </w:tcPr>
          <w:p w:rsidR="005200E1" w:rsidRPr="001022B9" w:rsidRDefault="005200E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Всего:</w:t>
            </w:r>
          </w:p>
        </w:tc>
        <w:tc>
          <w:tcPr>
            <w:tcW w:w="2097" w:type="dxa"/>
            <w:shd w:val="clear" w:color="auto" w:fill="auto"/>
          </w:tcPr>
          <w:p w:rsidR="005200E1" w:rsidRPr="001022B9" w:rsidRDefault="00B90605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5167</w:t>
            </w:r>
          </w:p>
        </w:tc>
        <w:tc>
          <w:tcPr>
            <w:tcW w:w="1796" w:type="dxa"/>
            <w:shd w:val="clear" w:color="auto" w:fill="auto"/>
          </w:tcPr>
          <w:p w:rsidR="005200E1" w:rsidRDefault="00F34C51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6262</w:t>
            </w:r>
          </w:p>
          <w:p w:rsidR="00BC5166" w:rsidRPr="001022B9" w:rsidRDefault="00BC5166" w:rsidP="004D25DE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</w:p>
        </w:tc>
      </w:tr>
    </w:tbl>
    <w:p w:rsidR="00C925BF" w:rsidRDefault="00C925BF" w:rsidP="004D25DE">
      <w:pPr>
        <w:ind w:left="-567" w:firstLine="567"/>
        <w:jc w:val="center"/>
        <w:rPr>
          <w:b/>
          <w:sz w:val="28"/>
          <w:szCs w:val="28"/>
        </w:rPr>
      </w:pPr>
    </w:p>
    <w:p w:rsidR="002B54A9" w:rsidRDefault="002B54A9" w:rsidP="004D25DE">
      <w:pPr>
        <w:ind w:left="-567" w:firstLine="567"/>
        <w:jc w:val="center"/>
        <w:rPr>
          <w:b/>
          <w:sz w:val="28"/>
          <w:szCs w:val="28"/>
        </w:rPr>
      </w:pPr>
    </w:p>
    <w:p w:rsidR="0056246A" w:rsidRDefault="00222807" w:rsidP="004D25DE">
      <w:pPr>
        <w:ind w:left="-567" w:firstLine="567"/>
        <w:jc w:val="center"/>
        <w:rPr>
          <w:b/>
          <w:sz w:val="28"/>
          <w:szCs w:val="28"/>
        </w:rPr>
      </w:pPr>
      <w:r w:rsidRPr="001022B9">
        <w:rPr>
          <w:b/>
          <w:sz w:val="28"/>
          <w:szCs w:val="28"/>
        </w:rPr>
        <w:t>Показатели активности населения</w:t>
      </w:r>
    </w:p>
    <w:p w:rsidR="00B724D7" w:rsidRPr="006836CB" w:rsidRDefault="00B724D7" w:rsidP="004D25DE">
      <w:pPr>
        <w:ind w:left="-567" w:firstLine="567"/>
        <w:jc w:val="center"/>
        <w:rPr>
          <w:b/>
          <w:sz w:val="28"/>
          <w:szCs w:val="28"/>
        </w:rPr>
      </w:pPr>
    </w:p>
    <w:p w:rsidR="00B724D7" w:rsidRDefault="0056246A" w:rsidP="00107901">
      <w:pPr>
        <w:pStyle w:val="31"/>
        <w:tabs>
          <w:tab w:val="left" w:pos="7740"/>
        </w:tabs>
        <w:ind w:left="-567" w:firstLine="567"/>
        <w:rPr>
          <w:szCs w:val="28"/>
        </w:rPr>
      </w:pPr>
      <w:r w:rsidRPr="001022B9">
        <w:rPr>
          <w:szCs w:val="28"/>
        </w:rPr>
        <w:t xml:space="preserve">Количество обращений граждан, рассмотренных администрациями районов города </w:t>
      </w:r>
    </w:p>
    <w:p w:rsidR="00107901" w:rsidRPr="001022B9" w:rsidRDefault="00107901" w:rsidP="00107901">
      <w:pPr>
        <w:pStyle w:val="31"/>
        <w:tabs>
          <w:tab w:val="left" w:pos="7740"/>
        </w:tabs>
        <w:ind w:left="-567" w:firstLine="567"/>
        <w:rPr>
          <w:szCs w:val="28"/>
        </w:rPr>
      </w:pPr>
    </w:p>
    <w:p w:rsidR="008909C7" w:rsidRPr="001022B9" w:rsidRDefault="00B90E6F" w:rsidP="00192B86">
      <w:pPr>
        <w:ind w:left="-567" w:firstLine="567"/>
        <w:jc w:val="both"/>
        <w:rPr>
          <w:b/>
          <w:sz w:val="28"/>
          <w:szCs w:val="28"/>
        </w:rPr>
      </w:pPr>
      <w:r w:rsidRPr="001022B9">
        <w:rPr>
          <w:b/>
          <w:noProof/>
          <w:sz w:val="28"/>
          <w:szCs w:val="28"/>
        </w:rPr>
        <w:drawing>
          <wp:inline distT="0" distB="0" distL="0" distR="0" wp14:anchorId="2732AD3E" wp14:editId="5E2CDDE4">
            <wp:extent cx="6001230" cy="2374367"/>
            <wp:effectExtent l="0" t="0" r="0" b="698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724D7" w:rsidRDefault="00B724D7" w:rsidP="004D25DE">
      <w:pPr>
        <w:spacing w:line="259" w:lineRule="auto"/>
        <w:ind w:left="-567" w:firstLine="567"/>
        <w:jc w:val="center"/>
        <w:rPr>
          <w:b/>
          <w:sz w:val="28"/>
          <w:szCs w:val="28"/>
        </w:rPr>
      </w:pPr>
    </w:p>
    <w:p w:rsidR="00916998" w:rsidRPr="00916998" w:rsidRDefault="00916998" w:rsidP="00A819AB">
      <w:pPr>
        <w:jc w:val="both"/>
        <w:rPr>
          <w:sz w:val="28"/>
          <w:szCs w:val="28"/>
        </w:rPr>
      </w:pPr>
    </w:p>
    <w:sectPr w:rsidR="00916998" w:rsidRPr="00916998" w:rsidSect="00BE039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47FF2"/>
    <w:multiLevelType w:val="hybridMultilevel"/>
    <w:tmpl w:val="1ED0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24B42"/>
    <w:multiLevelType w:val="hybridMultilevel"/>
    <w:tmpl w:val="B812294E"/>
    <w:lvl w:ilvl="0" w:tplc="4A0E5AAA">
      <w:start w:val="1"/>
      <w:numFmt w:val="decimal"/>
      <w:lvlText w:val="%1."/>
      <w:lvlJc w:val="left"/>
      <w:pPr>
        <w:ind w:left="-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" w15:restartNumberingAfterBreak="0">
    <w:nsid w:val="2C1902C0"/>
    <w:multiLevelType w:val="hybridMultilevel"/>
    <w:tmpl w:val="4AC246E2"/>
    <w:lvl w:ilvl="0" w:tplc="C1B2451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D12B65"/>
    <w:multiLevelType w:val="hybridMultilevel"/>
    <w:tmpl w:val="4FAE422A"/>
    <w:lvl w:ilvl="0" w:tplc="9D7632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F46A08"/>
    <w:multiLevelType w:val="hybridMultilevel"/>
    <w:tmpl w:val="B812294E"/>
    <w:lvl w:ilvl="0" w:tplc="4A0E5AAA">
      <w:start w:val="1"/>
      <w:numFmt w:val="decimal"/>
      <w:lvlText w:val="%1."/>
      <w:lvlJc w:val="left"/>
      <w:pPr>
        <w:ind w:left="-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 w15:restartNumberingAfterBreak="0">
    <w:nsid w:val="75656EB2"/>
    <w:multiLevelType w:val="hybridMultilevel"/>
    <w:tmpl w:val="976C73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D81"/>
    <w:rsid w:val="000121BB"/>
    <w:rsid w:val="00014736"/>
    <w:rsid w:val="000273B6"/>
    <w:rsid w:val="00033928"/>
    <w:rsid w:val="000403E0"/>
    <w:rsid w:val="000408DE"/>
    <w:rsid w:val="0004437D"/>
    <w:rsid w:val="000533D9"/>
    <w:rsid w:val="000559F8"/>
    <w:rsid w:val="00064DF7"/>
    <w:rsid w:val="00067887"/>
    <w:rsid w:val="00076D39"/>
    <w:rsid w:val="000827F3"/>
    <w:rsid w:val="000911BF"/>
    <w:rsid w:val="00093700"/>
    <w:rsid w:val="000D723B"/>
    <w:rsid w:val="000D7D73"/>
    <w:rsid w:val="001022B9"/>
    <w:rsid w:val="00106A9E"/>
    <w:rsid w:val="00106E24"/>
    <w:rsid w:val="00107901"/>
    <w:rsid w:val="00110B11"/>
    <w:rsid w:val="001166B8"/>
    <w:rsid w:val="00120CB3"/>
    <w:rsid w:val="00121314"/>
    <w:rsid w:val="00143199"/>
    <w:rsid w:val="00144D81"/>
    <w:rsid w:val="00157058"/>
    <w:rsid w:val="00162475"/>
    <w:rsid w:val="00192B86"/>
    <w:rsid w:val="002177C8"/>
    <w:rsid w:val="00222807"/>
    <w:rsid w:val="00271E3D"/>
    <w:rsid w:val="00277763"/>
    <w:rsid w:val="002A37DB"/>
    <w:rsid w:val="002A76DA"/>
    <w:rsid w:val="002B54A9"/>
    <w:rsid w:val="002C0F05"/>
    <w:rsid w:val="002C3696"/>
    <w:rsid w:val="002D53EC"/>
    <w:rsid w:val="00315AE7"/>
    <w:rsid w:val="003241B7"/>
    <w:rsid w:val="00352895"/>
    <w:rsid w:val="00361EEE"/>
    <w:rsid w:val="00374C4F"/>
    <w:rsid w:val="00375D70"/>
    <w:rsid w:val="0039251F"/>
    <w:rsid w:val="003B652E"/>
    <w:rsid w:val="003E06BA"/>
    <w:rsid w:val="003E33FB"/>
    <w:rsid w:val="003F1941"/>
    <w:rsid w:val="00400FCC"/>
    <w:rsid w:val="00405DD8"/>
    <w:rsid w:val="00434B5C"/>
    <w:rsid w:val="00442949"/>
    <w:rsid w:val="004548FA"/>
    <w:rsid w:val="0045791B"/>
    <w:rsid w:val="00461535"/>
    <w:rsid w:val="00463D12"/>
    <w:rsid w:val="00464C24"/>
    <w:rsid w:val="00483D2E"/>
    <w:rsid w:val="00487ABC"/>
    <w:rsid w:val="0049538D"/>
    <w:rsid w:val="004A0023"/>
    <w:rsid w:val="004A53E0"/>
    <w:rsid w:val="004B265F"/>
    <w:rsid w:val="004D25DE"/>
    <w:rsid w:val="004D595B"/>
    <w:rsid w:val="004D5F4B"/>
    <w:rsid w:val="004D6B54"/>
    <w:rsid w:val="004E3667"/>
    <w:rsid w:val="004E5583"/>
    <w:rsid w:val="004E7094"/>
    <w:rsid w:val="004F35F0"/>
    <w:rsid w:val="00510EB3"/>
    <w:rsid w:val="005200E1"/>
    <w:rsid w:val="005535A7"/>
    <w:rsid w:val="00556ED9"/>
    <w:rsid w:val="00560491"/>
    <w:rsid w:val="00561AA7"/>
    <w:rsid w:val="0056246A"/>
    <w:rsid w:val="005627EC"/>
    <w:rsid w:val="00572A52"/>
    <w:rsid w:val="0059303B"/>
    <w:rsid w:val="005A2E3B"/>
    <w:rsid w:val="005A3D5B"/>
    <w:rsid w:val="005B5E26"/>
    <w:rsid w:val="005C3A66"/>
    <w:rsid w:val="005C633E"/>
    <w:rsid w:val="00606773"/>
    <w:rsid w:val="00614B8D"/>
    <w:rsid w:val="00616996"/>
    <w:rsid w:val="00621FE7"/>
    <w:rsid w:val="006427B1"/>
    <w:rsid w:val="00642F61"/>
    <w:rsid w:val="00654AA8"/>
    <w:rsid w:val="00674960"/>
    <w:rsid w:val="006836CB"/>
    <w:rsid w:val="006917EF"/>
    <w:rsid w:val="006979CF"/>
    <w:rsid w:val="006B12FB"/>
    <w:rsid w:val="006B2FC3"/>
    <w:rsid w:val="006C2386"/>
    <w:rsid w:val="006D2E1C"/>
    <w:rsid w:val="006E2E5F"/>
    <w:rsid w:val="006E57EB"/>
    <w:rsid w:val="00725C53"/>
    <w:rsid w:val="00734411"/>
    <w:rsid w:val="007352E8"/>
    <w:rsid w:val="00737EF4"/>
    <w:rsid w:val="00753F3B"/>
    <w:rsid w:val="00762937"/>
    <w:rsid w:val="00764DB3"/>
    <w:rsid w:val="00775035"/>
    <w:rsid w:val="00775080"/>
    <w:rsid w:val="00776B63"/>
    <w:rsid w:val="0078100B"/>
    <w:rsid w:val="007855DE"/>
    <w:rsid w:val="007A56CD"/>
    <w:rsid w:val="007C001F"/>
    <w:rsid w:val="007D4224"/>
    <w:rsid w:val="00807EB9"/>
    <w:rsid w:val="00815A77"/>
    <w:rsid w:val="0082413B"/>
    <w:rsid w:val="00843021"/>
    <w:rsid w:val="008909C7"/>
    <w:rsid w:val="00890B59"/>
    <w:rsid w:val="00896D05"/>
    <w:rsid w:val="008C3503"/>
    <w:rsid w:val="008D4883"/>
    <w:rsid w:val="008F53CC"/>
    <w:rsid w:val="00916998"/>
    <w:rsid w:val="00922EA7"/>
    <w:rsid w:val="00932071"/>
    <w:rsid w:val="0094566B"/>
    <w:rsid w:val="00947DEA"/>
    <w:rsid w:val="00955684"/>
    <w:rsid w:val="009700B7"/>
    <w:rsid w:val="00990807"/>
    <w:rsid w:val="00990B3C"/>
    <w:rsid w:val="009A3100"/>
    <w:rsid w:val="009C1878"/>
    <w:rsid w:val="009D2B9F"/>
    <w:rsid w:val="009E3D6A"/>
    <w:rsid w:val="009E5058"/>
    <w:rsid w:val="009E60C3"/>
    <w:rsid w:val="00A2725B"/>
    <w:rsid w:val="00A27625"/>
    <w:rsid w:val="00A3303E"/>
    <w:rsid w:val="00A363B6"/>
    <w:rsid w:val="00A41CA5"/>
    <w:rsid w:val="00A4277F"/>
    <w:rsid w:val="00A55B10"/>
    <w:rsid w:val="00A56A27"/>
    <w:rsid w:val="00A574A8"/>
    <w:rsid w:val="00A577F2"/>
    <w:rsid w:val="00A67357"/>
    <w:rsid w:val="00A819AB"/>
    <w:rsid w:val="00A827E8"/>
    <w:rsid w:val="00A832E5"/>
    <w:rsid w:val="00A93EF1"/>
    <w:rsid w:val="00AA28B9"/>
    <w:rsid w:val="00AA7B07"/>
    <w:rsid w:val="00AC1D09"/>
    <w:rsid w:val="00AD61C9"/>
    <w:rsid w:val="00AE109E"/>
    <w:rsid w:val="00AE1685"/>
    <w:rsid w:val="00AF7A8D"/>
    <w:rsid w:val="00B11440"/>
    <w:rsid w:val="00B163FF"/>
    <w:rsid w:val="00B26E3C"/>
    <w:rsid w:val="00B30DD4"/>
    <w:rsid w:val="00B32722"/>
    <w:rsid w:val="00B3283C"/>
    <w:rsid w:val="00B4726F"/>
    <w:rsid w:val="00B53408"/>
    <w:rsid w:val="00B54B92"/>
    <w:rsid w:val="00B556E1"/>
    <w:rsid w:val="00B724D7"/>
    <w:rsid w:val="00B90605"/>
    <w:rsid w:val="00B90E6F"/>
    <w:rsid w:val="00BC5166"/>
    <w:rsid w:val="00BD200E"/>
    <w:rsid w:val="00BE039E"/>
    <w:rsid w:val="00BE03B0"/>
    <w:rsid w:val="00BE49F1"/>
    <w:rsid w:val="00BF3E97"/>
    <w:rsid w:val="00BF6492"/>
    <w:rsid w:val="00C003EC"/>
    <w:rsid w:val="00C13735"/>
    <w:rsid w:val="00C20634"/>
    <w:rsid w:val="00C30072"/>
    <w:rsid w:val="00C52A4E"/>
    <w:rsid w:val="00C575BB"/>
    <w:rsid w:val="00C72217"/>
    <w:rsid w:val="00C7453E"/>
    <w:rsid w:val="00C925BF"/>
    <w:rsid w:val="00CA4AD1"/>
    <w:rsid w:val="00CD35EB"/>
    <w:rsid w:val="00CE09F4"/>
    <w:rsid w:val="00CF3467"/>
    <w:rsid w:val="00D04871"/>
    <w:rsid w:val="00D11896"/>
    <w:rsid w:val="00D242F2"/>
    <w:rsid w:val="00D3331A"/>
    <w:rsid w:val="00D94F71"/>
    <w:rsid w:val="00DA3D00"/>
    <w:rsid w:val="00DA7DE1"/>
    <w:rsid w:val="00DC0B94"/>
    <w:rsid w:val="00DC6BE6"/>
    <w:rsid w:val="00DD0678"/>
    <w:rsid w:val="00DD4A5F"/>
    <w:rsid w:val="00E05873"/>
    <w:rsid w:val="00E1606E"/>
    <w:rsid w:val="00E17F25"/>
    <w:rsid w:val="00E2327B"/>
    <w:rsid w:val="00E3065D"/>
    <w:rsid w:val="00E317D1"/>
    <w:rsid w:val="00E34331"/>
    <w:rsid w:val="00E37B82"/>
    <w:rsid w:val="00E47C03"/>
    <w:rsid w:val="00E53E91"/>
    <w:rsid w:val="00E56416"/>
    <w:rsid w:val="00E81535"/>
    <w:rsid w:val="00EA2447"/>
    <w:rsid w:val="00EB29AC"/>
    <w:rsid w:val="00EB6D85"/>
    <w:rsid w:val="00EC77EC"/>
    <w:rsid w:val="00EE010C"/>
    <w:rsid w:val="00EE3750"/>
    <w:rsid w:val="00EE7B1C"/>
    <w:rsid w:val="00EF36AC"/>
    <w:rsid w:val="00F34C51"/>
    <w:rsid w:val="00F3671E"/>
    <w:rsid w:val="00F70E27"/>
    <w:rsid w:val="00F71FB3"/>
    <w:rsid w:val="00FB0406"/>
    <w:rsid w:val="00FC2DDF"/>
    <w:rsid w:val="00FD5946"/>
    <w:rsid w:val="00FE32AD"/>
    <w:rsid w:val="00FE35EF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F3AF"/>
  <w15:chartTrackingRefBased/>
  <w15:docId w15:val="{4D78F12D-04F4-45D2-910A-522DA4A3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6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369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E10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 Indent"/>
    <w:basedOn w:val="a"/>
    <w:link w:val="a7"/>
    <w:rsid w:val="005200E1"/>
    <w:pPr>
      <w:ind w:firstLine="90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200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8">
    <w:basedOn w:val="a"/>
    <w:next w:val="a9"/>
    <w:link w:val="aa"/>
    <w:qFormat/>
    <w:rsid w:val="00F34C51"/>
    <w:pPr>
      <w:jc w:val="center"/>
    </w:pPr>
    <w:rPr>
      <w:rFonts w:asciiTheme="minorHAnsi" w:eastAsiaTheme="minorHAnsi" w:hAnsiTheme="minorHAnsi" w:cstheme="minorBidi"/>
      <w:b/>
      <w:szCs w:val="22"/>
      <w:lang w:val="en-US" w:eastAsia="en-US"/>
    </w:rPr>
  </w:style>
  <w:style w:type="character" w:customStyle="1" w:styleId="aa">
    <w:name w:val="Название Знак"/>
    <w:link w:val="a8"/>
    <w:rsid w:val="00F34C51"/>
    <w:rPr>
      <w:b/>
      <w:sz w:val="24"/>
      <w:lang w:val="en-US"/>
    </w:rPr>
  </w:style>
  <w:style w:type="paragraph" w:styleId="a9">
    <w:name w:val="Title"/>
    <w:basedOn w:val="a"/>
    <w:next w:val="a"/>
    <w:link w:val="ab"/>
    <w:uiPriority w:val="10"/>
    <w:qFormat/>
    <w:rsid w:val="00F34C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uiPriority w:val="10"/>
    <w:rsid w:val="00F34C5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31">
    <w:name w:val="Основной текст 31"/>
    <w:basedOn w:val="a"/>
    <w:rsid w:val="0056246A"/>
    <w:pPr>
      <w:jc w:val="both"/>
    </w:pPr>
    <w:rPr>
      <w:sz w:val="28"/>
      <w:szCs w:val="20"/>
    </w:rPr>
  </w:style>
  <w:style w:type="character" w:styleId="ac">
    <w:name w:val="Hyperlink"/>
    <w:basedOn w:val="a0"/>
    <w:uiPriority w:val="99"/>
    <w:unhideWhenUsed/>
    <w:rsid w:val="00890B5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9A3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meria@rostov-gorod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5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stahova\AppData\Roaming\Microsoft\Excel\&#1044;&#1080;&#1072;&#1075;&#1088;&#1072;&#1084;&#1084;&#1072;%20&#1074;%20C%20%20Users%20astahova%20Desktop%20&#1076;&#1086;&#1082;-&#1090;&#1099;%20&#1054;&#1090;&#1095;&#1077;&#1090;%203&#1082;&#1074;20%20-%20&#1085;&#1072;&#1096;%20(version%202).xls" TargetMode="External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2.4096385542168676E-2"/>
          <c:w val="0.95299145299145294"/>
          <c:h val="0.7938019795718306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DC8-4206-ADC4-5E36F71EDDA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DC8-4206-ADC4-5E36F71EDDA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DC8-4206-ADC4-5E36F71EDDA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DC8-4206-ADC4-5E36F71EDDA2}"/>
                </c:ext>
              </c:extLst>
            </c:dLbl>
            <c:dLbl>
              <c:idx val="4"/>
              <c:layout>
                <c:manualLayout>
                  <c:x val="6.9444444444444441E-3"/>
                  <c:y val="-4.761904761904776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DC8-4206-ADC4-5E36F71EDD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Дело-ПРО</c:v>
                </c:pt>
                <c:pt idx="1">
                  <c:v>E-mail</c:v>
                </c:pt>
                <c:pt idx="2">
                  <c:v>Интернет -приёмная</c:v>
                </c:pt>
                <c:pt idx="3">
                  <c:v>Почто</c:v>
                </c:pt>
                <c:pt idx="4">
                  <c:v>Нарочно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7476</c:v>
                </c:pt>
                <c:pt idx="1">
                  <c:v>4864</c:v>
                </c:pt>
                <c:pt idx="2">
                  <c:v>2963</c:v>
                </c:pt>
                <c:pt idx="3">
                  <c:v>3168</c:v>
                </c:pt>
                <c:pt idx="4">
                  <c:v>129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C8-4206-ADC4-5E36F71EDD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867662079"/>
        <c:axId val="867663327"/>
      </c:barChart>
      <c:catAx>
        <c:axId val="8676620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7663327"/>
        <c:crosses val="autoZero"/>
        <c:auto val="1"/>
        <c:lblAlgn val="ctr"/>
        <c:lblOffset val="100"/>
        <c:noMultiLvlLbl val="0"/>
      </c:catAx>
      <c:valAx>
        <c:axId val="867663327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867662079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3.927344133529700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1100" baseline="0"/>
                      <a:t>25%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27C-4F5C-A291-4CBE7BE805B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27C-4F5C-A291-4CBE7BE805B4}"/>
                </c:ext>
              </c:extLst>
            </c:dLbl>
            <c:dLbl>
              <c:idx val="2"/>
              <c:layout>
                <c:manualLayout>
                  <c:x val="0"/>
                  <c:y val="1.74876129408335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27C-4F5C-A291-4CBE7BE805B4}"/>
                </c:ext>
              </c:extLst>
            </c:dLbl>
            <c:dLbl>
              <c:idx val="3"/>
              <c:layout>
                <c:manualLayout>
                  <c:x val="-1.9636720667648502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27C-4F5C-A291-4CBE7BE805B4}"/>
                </c:ext>
              </c:extLst>
            </c:dLbl>
            <c:dLbl>
              <c:idx val="4"/>
              <c:layout>
                <c:manualLayout>
                  <c:x val="-3.9273441335297005E-3"/>
                  <c:y val="1.1658408627222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27C-4F5C-A291-4CBE7BE805B4}"/>
                </c:ext>
              </c:extLst>
            </c:dLbl>
            <c:dLbl>
              <c:idx val="5"/>
              <c:layout>
                <c:manualLayout>
                  <c:x val="-1.4400095471810536E-16"/>
                  <c:y val="2.33168172544448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27C-4F5C-A291-4CBE7BE805B4}"/>
                </c:ext>
              </c:extLst>
            </c:dLbl>
            <c:dLbl>
              <c:idx val="6"/>
              <c:layout>
                <c:manualLayout>
                  <c:x val="0"/>
                  <c:y val="2.33168172544447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27C-4F5C-A291-4CBE7BE805B4}"/>
                </c:ext>
              </c:extLst>
            </c:dLbl>
            <c:dLbl>
              <c:idx val="7"/>
              <c:layout>
                <c:manualLayout>
                  <c:x val="0"/>
                  <c:y val="2.91460215680559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27C-4F5C-A291-4CBE7BE805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Дороги, транспорт</c:v>
                </c:pt>
                <c:pt idx="1">
                  <c:v>Благоустройство</c:v>
                </c:pt>
                <c:pt idx="2">
                  <c:v>ЖКХ</c:v>
                </c:pt>
                <c:pt idx="3">
                  <c:v>Градостроительство</c:v>
                </c:pt>
                <c:pt idx="4">
                  <c:v>Здравоохранение</c:v>
                </c:pt>
                <c:pt idx="5">
                  <c:v>Учёт и распределение жилья </c:v>
                </c:pt>
                <c:pt idx="6">
                  <c:v>Торговля</c:v>
                </c:pt>
                <c:pt idx="7">
                  <c:v>Социальное обеспечение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4650</c:v>
                </c:pt>
                <c:pt idx="1">
                  <c:v>2790</c:v>
                </c:pt>
                <c:pt idx="2">
                  <c:v>1302</c:v>
                </c:pt>
                <c:pt idx="3">
                  <c:v>1315</c:v>
                </c:pt>
                <c:pt idx="4">
                  <c:v>1116</c:v>
                </c:pt>
                <c:pt idx="5">
                  <c:v>1123</c:v>
                </c:pt>
                <c:pt idx="6">
                  <c:v>930</c:v>
                </c:pt>
                <c:pt idx="7">
                  <c:v>744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60-4D94-AB9A-5DDBF133C57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4.08044301952783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27C-4F5C-A291-4CBE7BE805B4}"/>
                </c:ext>
              </c:extLst>
            </c:dLbl>
            <c:dLbl>
              <c:idx val="1"/>
              <c:layout>
                <c:manualLayout>
                  <c:x val="3.9273441335297005E-3"/>
                  <c:y val="2.33168172544447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27C-4F5C-A291-4CBE7BE805B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27C-4F5C-A291-4CBE7BE805B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27C-4F5C-A291-4CBE7BE805B4}"/>
                </c:ext>
              </c:extLst>
            </c:dLbl>
            <c:dLbl>
              <c:idx val="4"/>
              <c:layout>
                <c:manualLayout>
                  <c:x val="3.9273441335296285E-3"/>
                  <c:y val="2.33168172544447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6.1%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27C-4F5C-A291-4CBE7BE805B4}"/>
                </c:ext>
              </c:extLst>
            </c:dLbl>
            <c:dLbl>
              <c:idx val="5"/>
              <c:layout>
                <c:manualLayout>
                  <c:x val="5.8910162002945507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27C-4F5C-A291-4CBE7BE805B4}"/>
                </c:ext>
              </c:extLst>
            </c:dLbl>
            <c:dLbl>
              <c:idx val="6"/>
              <c:layout>
                <c:manualLayout>
                  <c:x val="5.8910162002945507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27C-4F5C-A291-4CBE7BE805B4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27C-4F5C-A291-4CBE7BE805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Дороги, транспорт</c:v>
                </c:pt>
                <c:pt idx="1">
                  <c:v>Благоустройство</c:v>
                </c:pt>
                <c:pt idx="2">
                  <c:v>ЖКХ</c:v>
                </c:pt>
                <c:pt idx="3">
                  <c:v>Градостроительство</c:v>
                </c:pt>
                <c:pt idx="4">
                  <c:v>Здравоохранение</c:v>
                </c:pt>
                <c:pt idx="5">
                  <c:v>Учёт и распределение жилья </c:v>
                </c:pt>
                <c:pt idx="6">
                  <c:v>Торговля</c:v>
                </c:pt>
                <c:pt idx="7">
                  <c:v>Социальное обеспечение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3434</c:v>
                </c:pt>
                <c:pt idx="1">
                  <c:v>2460</c:v>
                </c:pt>
                <c:pt idx="2">
                  <c:v>2626</c:v>
                </c:pt>
                <c:pt idx="3">
                  <c:v>2424</c:v>
                </c:pt>
                <c:pt idx="4">
                  <c:v>1230</c:v>
                </c:pt>
                <c:pt idx="5">
                  <c:v>1111</c:v>
                </c:pt>
                <c:pt idx="6">
                  <c:v>1212</c:v>
                </c:pt>
                <c:pt idx="7">
                  <c:v>808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60-4D94-AB9A-5DDBF133C5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4931919"/>
        <c:axId val="572894559"/>
      </c:barChart>
      <c:catAx>
        <c:axId val="654931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2894559"/>
        <c:crosses val="autoZero"/>
        <c:auto val="1"/>
        <c:lblAlgn val="ctr"/>
        <c:lblOffset val="100"/>
        <c:noMultiLvlLbl val="0"/>
      </c:catAx>
      <c:valAx>
        <c:axId val="57289455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54931919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65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533348907210288E-2"/>
          <c:y val="0.11753628547671667"/>
          <c:w val="0.55127440342042056"/>
          <c:h val="0.8172386935387588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233A-43AC-B984-539714DF1C55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233A-43AC-B984-539714DF1C55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233A-43AC-B984-539714DF1C55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3-233A-43AC-B984-539714DF1C55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4-233A-43AC-B984-539714DF1C55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5-233A-43AC-B984-539714DF1C55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06-233A-43AC-B984-539714DF1C55}"/>
              </c:ext>
            </c:extLst>
          </c:dPt>
          <c:dPt>
            <c:idx val="7"/>
            <c:bubble3D val="0"/>
            <c:extLst>
              <c:ext xmlns:c16="http://schemas.microsoft.com/office/drawing/2014/chart" uri="{C3380CC4-5D6E-409C-BE32-E72D297353CC}">
                <c16:uniqueId val="{00000007-233A-43AC-B984-539714DF1C55}"/>
              </c:ext>
            </c:extLst>
          </c:dPt>
          <c:dLbls>
            <c:dLbl>
              <c:idx val="0"/>
              <c:layout>
                <c:manualLayout>
                  <c:x val="-2.694655685409714E-2"/>
                  <c:y val="-4.1941338389465621E-2"/>
                </c:manualLayout>
              </c:layout>
              <c:spPr/>
              <c:txPr>
                <a:bodyPr/>
                <a:lstStyle/>
                <a:p>
                  <a:pPr>
                    <a:defRPr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33A-43AC-B984-539714DF1C55}"/>
                </c:ext>
              </c:extLst>
            </c:dLbl>
            <c:dLbl>
              <c:idx val="1"/>
              <c:layout>
                <c:manualLayout>
                  <c:x val="-2.6011270237398916E-2"/>
                  <c:y val="4.2602894824634613E-2"/>
                </c:manualLayout>
              </c:layout>
              <c:spPr/>
              <c:txPr>
                <a:bodyPr/>
                <a:lstStyle/>
                <a:p>
                  <a:pPr>
                    <a:defRPr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33A-43AC-B984-539714DF1C55}"/>
                </c:ext>
              </c:extLst>
            </c:dLbl>
            <c:dLbl>
              <c:idx val="2"/>
              <c:layout>
                <c:manualLayout>
                  <c:x val="-1.2684109301943884E-2"/>
                  <c:y val="5.4725246698980228E-3"/>
                </c:manualLayout>
              </c:layout>
              <c:spPr/>
              <c:txPr>
                <a:bodyPr/>
                <a:lstStyle/>
                <a:p>
                  <a:pPr>
                    <a:defRPr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33A-43AC-B984-539714DF1C55}"/>
                </c:ext>
              </c:extLst>
            </c:dLbl>
            <c:dLbl>
              <c:idx val="3"/>
              <c:layout>
                <c:manualLayout>
                  <c:x val="-1.5247156605424321E-2"/>
                  <c:y val="1.1834332457733635E-2"/>
                </c:manualLayout>
              </c:layout>
              <c:spPr/>
              <c:txPr>
                <a:bodyPr/>
                <a:lstStyle/>
                <a:p>
                  <a:pPr>
                    <a:defRPr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33A-43AC-B984-539714DF1C55}"/>
                </c:ext>
              </c:extLst>
            </c:dLbl>
            <c:dLbl>
              <c:idx val="4"/>
              <c:layout>
                <c:manualLayout>
                  <c:x val="-1.0555261864351764E-2"/>
                  <c:y val="8.5842879748334704E-3"/>
                </c:manualLayout>
              </c:layout>
              <c:spPr/>
              <c:txPr>
                <a:bodyPr/>
                <a:lstStyle/>
                <a:p>
                  <a:pPr>
                    <a:defRPr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33A-43AC-B984-539714DF1C55}"/>
                </c:ext>
              </c:extLst>
            </c:dLbl>
            <c:dLbl>
              <c:idx val="5"/>
              <c:layout>
                <c:manualLayout>
                  <c:x val="4.2303619169063549E-3"/>
                  <c:y val="5.2653654240357745E-3"/>
                </c:manualLayout>
              </c:layout>
              <c:spPr/>
              <c:txPr>
                <a:bodyPr/>
                <a:lstStyle/>
                <a:p>
                  <a:pPr>
                    <a:defRPr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33A-43AC-B984-539714DF1C55}"/>
                </c:ext>
              </c:extLst>
            </c:dLbl>
            <c:dLbl>
              <c:idx val="6"/>
              <c:layout>
                <c:manualLayout>
                  <c:x val="-2.1272888724291712E-3"/>
                  <c:y val="-9.5925683099525854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7033671833244257E-2"/>
                      <c:h val="4.743988221822345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233A-43AC-B984-539714DF1C55}"/>
                </c:ext>
              </c:extLst>
            </c:dLbl>
            <c:dLbl>
              <c:idx val="7"/>
              <c:layout>
                <c:manualLayout>
                  <c:x val="-3.149606299212601E-3"/>
                  <c:y val="-4.889360611372942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33A-43AC-B984-539714DF1C55}"/>
                </c:ext>
              </c:extLst>
            </c:dLbl>
            <c:dLbl>
              <c:idx val="8"/>
              <c:layout>
                <c:manualLayout>
                  <c:x val="-5.7100291645799752E-4"/>
                  <c:y val="-1.60167243939919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33A-43AC-B984-539714DF1C55}"/>
                </c:ext>
              </c:extLst>
            </c:dLbl>
            <c:dLbl>
              <c:idx val="9"/>
              <c:layout>
                <c:manualLayout>
                  <c:x val="1.7021677741912405E-2"/>
                  <c:y val="-3.18763033730877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33A-43AC-B984-539714DF1C55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Лист1!$A$2:$A$11</c:f>
              <c:strCache>
                <c:ptCount val="10"/>
                <c:pt idx="0">
                  <c:v>Вопросы транспорта и дорожного хозяйства (25%)</c:v>
                </c:pt>
                <c:pt idx="1">
                  <c:v>Вопросы благоустройства (15%)</c:v>
                </c:pt>
                <c:pt idx="2">
                  <c:v>Вопросы ЖКХ (7 %)</c:v>
                </c:pt>
                <c:pt idx="3">
                  <c:v>Вопросы градостроительства и архитектуры (7 %)</c:v>
                </c:pt>
                <c:pt idx="4">
                  <c:v>Вопросы здравоохранения (6%)</c:v>
                </c:pt>
                <c:pt idx="5">
                  <c:v>Вопросы учета и распределения жилья (6 %)</c:v>
                </c:pt>
                <c:pt idx="6">
                  <c:v>Вопросы торговли (5%)</c:v>
                </c:pt>
                <c:pt idx="7">
                  <c:v>Вопросы социального обеспечения (4%)</c:v>
                </c:pt>
                <c:pt idx="8">
                  <c:v>Вопросы имущественно-земельных отношений (3 %)</c:v>
                </c:pt>
                <c:pt idx="9">
                  <c:v>Другие вопросы (22%)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4650</c:v>
                </c:pt>
                <c:pt idx="1">
                  <c:v>2790</c:v>
                </c:pt>
                <c:pt idx="2">
                  <c:v>1302</c:v>
                </c:pt>
                <c:pt idx="3">
                  <c:v>1315</c:v>
                </c:pt>
                <c:pt idx="4">
                  <c:v>1118</c:v>
                </c:pt>
                <c:pt idx="5">
                  <c:v>1123</c:v>
                </c:pt>
                <c:pt idx="6">
                  <c:v>930</c:v>
                </c:pt>
                <c:pt idx="7">
                  <c:v>744</c:v>
                </c:pt>
                <c:pt idx="8">
                  <c:v>558</c:v>
                </c:pt>
                <c:pt idx="9">
                  <c:v>4092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33A-43AC-B984-539714DF1C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1502783848413878"/>
          <c:y val="9.2659278662497097E-2"/>
          <c:w val="0.37926974333228025"/>
          <c:h val="0.87123962710189562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Pt>
            <c:idx val="2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0E7B-4AA7-BCD9-0C07E5BF6F85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E7B-4AA7-BCD9-0C07E5BF6F85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E7B-4AA7-BCD9-0C07E5BF6F85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E7B-4AA7-BCD9-0C07E5BF6F85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E7B-4AA7-BCD9-0C07E5BF6F85}"/>
                </c:ext>
              </c:extLst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E7B-4AA7-BCD9-0C07E5BF6F85}"/>
                </c:ext>
              </c:extLst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E7B-4AA7-BCD9-0C07E5BF6F85}"/>
                </c:ext>
              </c:extLst>
            </c:dLbl>
            <c:dLbl>
              <c:idx val="6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E7B-4AA7-BCD9-0C07E5BF6F85}"/>
                </c:ext>
              </c:extLst>
            </c:dLbl>
            <c:dLbl>
              <c:idx val="7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E7B-4AA7-BCD9-0C07E5BF6F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8"/>
                <c:pt idx="0">
                  <c:v>Вопросы социального обеспечения</c:v>
                </c:pt>
                <c:pt idx="1">
                  <c:v>Вопросы торговли и бытового обслуживания</c:v>
                </c:pt>
                <c:pt idx="2">
                  <c:v>Вопросы учёта и распределения жилищной площади</c:v>
                </c:pt>
                <c:pt idx="3">
                  <c:v>Вопросы здравоохранения</c:v>
                </c:pt>
                <c:pt idx="4">
                  <c:v>Вопросы градостроительства</c:v>
                </c:pt>
                <c:pt idx="5">
                  <c:v>Вопросы жилищно-коммунального хозяйства</c:v>
                </c:pt>
                <c:pt idx="6">
                  <c:v>Вопросы благоустройства</c:v>
                </c:pt>
                <c:pt idx="7">
                  <c:v>Вопросы транспорта и дорожного хозяйства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744</c:v>
                </c:pt>
                <c:pt idx="1">
                  <c:v>930</c:v>
                </c:pt>
                <c:pt idx="2">
                  <c:v>1123</c:v>
                </c:pt>
                <c:pt idx="3">
                  <c:v>1116</c:v>
                </c:pt>
                <c:pt idx="4">
                  <c:v>1315</c:v>
                </c:pt>
                <c:pt idx="5">
                  <c:v>1302</c:v>
                </c:pt>
                <c:pt idx="6">
                  <c:v>2790</c:v>
                </c:pt>
                <c:pt idx="7">
                  <c:v>4650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0E7B-4AA7-BCD9-0C07E5BF6F8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8"/>
                <c:pt idx="0">
                  <c:v>Вопросы социального обеспечения</c:v>
                </c:pt>
                <c:pt idx="1">
                  <c:v>Вопросы торговли и бытового обслуживания</c:v>
                </c:pt>
                <c:pt idx="2">
                  <c:v>Вопросы учёта и распределения жилищной площади</c:v>
                </c:pt>
                <c:pt idx="3">
                  <c:v>Вопросы здравоохранения</c:v>
                </c:pt>
                <c:pt idx="4">
                  <c:v>Вопросы градостроительства</c:v>
                </c:pt>
                <c:pt idx="5">
                  <c:v>Вопросы жилищно-коммунального хозяйства</c:v>
                </c:pt>
                <c:pt idx="6">
                  <c:v>Вопросы благоустройства</c:v>
                </c:pt>
                <c:pt idx="7">
                  <c:v>Вопросы транспорта и дорожного хозяйства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808</c:v>
                </c:pt>
                <c:pt idx="1">
                  <c:v>1212</c:v>
                </c:pt>
                <c:pt idx="2">
                  <c:v>1111</c:v>
                </c:pt>
                <c:pt idx="3">
                  <c:v>1230</c:v>
                </c:pt>
                <c:pt idx="4">
                  <c:v>2424</c:v>
                </c:pt>
                <c:pt idx="5">
                  <c:v>2626</c:v>
                </c:pt>
                <c:pt idx="6">
                  <c:v>2460</c:v>
                </c:pt>
                <c:pt idx="7">
                  <c:v>3434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E7B-4AA7-BCD9-0C07E5BF6F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43721056"/>
        <c:axId val="743724384"/>
      </c:barChart>
      <c:catAx>
        <c:axId val="7437210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3724384"/>
        <c:crosses val="autoZero"/>
        <c:auto val="1"/>
        <c:lblAlgn val="ctr"/>
        <c:lblOffset val="100"/>
        <c:noMultiLvlLbl val="0"/>
      </c:catAx>
      <c:valAx>
        <c:axId val="74372438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43721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Советский район</c:v>
                </c:pt>
                <c:pt idx="1">
                  <c:v>Первомайский район</c:v>
                </c:pt>
                <c:pt idx="2">
                  <c:v>Октябрьский район</c:v>
                </c:pt>
                <c:pt idx="3">
                  <c:v>Пролетарский район</c:v>
                </c:pt>
                <c:pt idx="4">
                  <c:v>Ворошиловский район</c:v>
                </c:pt>
                <c:pt idx="5">
                  <c:v>Железнодорожный район</c:v>
                </c:pt>
                <c:pt idx="6">
                  <c:v>Ленинский район</c:v>
                </c:pt>
                <c:pt idx="7">
                  <c:v>Кировский район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1672</c:v>
                </c:pt>
                <c:pt idx="1">
                  <c:v>1272</c:v>
                </c:pt>
                <c:pt idx="2">
                  <c:v>1251</c:v>
                </c:pt>
                <c:pt idx="3">
                  <c:v>1046</c:v>
                </c:pt>
                <c:pt idx="4">
                  <c:v>766</c:v>
                </c:pt>
                <c:pt idx="5">
                  <c:v>747</c:v>
                </c:pt>
                <c:pt idx="6">
                  <c:v>702</c:v>
                </c:pt>
                <c:pt idx="7">
                  <c:v>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C0-4919-816D-33A3E057D9B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2"/>
              <c:layout>
                <c:manualLayout>
                  <c:x val="-1.5446547907360751E-16"/>
                  <c:y val="-2.35096557514693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0C0-4919-816D-33A3E057D9BA}"/>
                </c:ext>
              </c:extLst>
            </c:dLbl>
            <c:dLbl>
              <c:idx val="3"/>
              <c:layout>
                <c:manualLayout>
                  <c:x val="-1.2638230647709321E-2"/>
                  <c:y val="-3.022670025188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0C0-4919-816D-33A3E057D9BA}"/>
                </c:ext>
              </c:extLst>
            </c:dLbl>
            <c:dLbl>
              <c:idx val="4"/>
              <c:layout>
                <c:manualLayout>
                  <c:x val="-1.2638230647709399E-2"/>
                  <c:y val="-3.022670025188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0C0-4919-816D-33A3E057D9BA}"/>
                </c:ext>
              </c:extLst>
            </c:dLbl>
            <c:dLbl>
              <c:idx val="6"/>
              <c:layout>
                <c:manualLayout>
                  <c:x val="-1.6850974196945839E-2"/>
                  <c:y val="-3.0226700251889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0C0-4919-816D-33A3E057D9BA}"/>
                </c:ext>
              </c:extLst>
            </c:dLbl>
            <c:dLbl>
              <c:idx val="7"/>
              <c:layout>
                <c:manualLayout>
                  <c:x val="-2.1063717746182199E-3"/>
                  <c:y val="-2.6868178001679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0C0-4919-816D-33A3E057D9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Советский район</c:v>
                </c:pt>
                <c:pt idx="1">
                  <c:v>Первомайский район</c:v>
                </c:pt>
                <c:pt idx="2">
                  <c:v>Октябрьский район</c:v>
                </c:pt>
                <c:pt idx="3">
                  <c:v>Пролетарский район</c:v>
                </c:pt>
                <c:pt idx="4">
                  <c:v>Ворошиловский район</c:v>
                </c:pt>
                <c:pt idx="5">
                  <c:v>Железнодорожный район</c:v>
                </c:pt>
                <c:pt idx="6">
                  <c:v>Ленинский район</c:v>
                </c:pt>
                <c:pt idx="7">
                  <c:v>Кировский район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1819</c:v>
                </c:pt>
                <c:pt idx="1">
                  <c:v>1643</c:v>
                </c:pt>
                <c:pt idx="2">
                  <c:v>1308</c:v>
                </c:pt>
                <c:pt idx="3">
                  <c:v>1142</c:v>
                </c:pt>
                <c:pt idx="4">
                  <c:v>878</c:v>
                </c:pt>
                <c:pt idx="5">
                  <c:v>872</c:v>
                </c:pt>
                <c:pt idx="6">
                  <c:v>661</c:v>
                </c:pt>
                <c:pt idx="7">
                  <c:v>510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C0-4919-816D-33A3E057D9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730271760"/>
        <c:axId val="669984048"/>
      </c:barChart>
      <c:catAx>
        <c:axId val="730271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3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9984048"/>
        <c:crosses val="autoZero"/>
        <c:auto val="1"/>
        <c:lblAlgn val="ctr"/>
        <c:lblOffset val="100"/>
        <c:noMultiLvlLbl val="0"/>
      </c:catAx>
      <c:valAx>
        <c:axId val="66998404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30271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3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b="0" kern="1200" spc="20" baseline="0"/>
  </cs:categoryAxis>
  <cs:chartArea mods="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 cmpd="sng" algn="ctr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  <a:alpha val="33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dk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gradFill>
        <a:gsLst>
          <a:gs pos="100000">
            <a:schemeClr val="lt1">
              <a:lumMod val="95000"/>
            </a:schemeClr>
          </a:gs>
          <a:gs pos="0">
            <a:schemeClr val="lt1"/>
          </a:gs>
        </a:gsLst>
        <a:lin ang="5400000" scaled="0"/>
      </a:gradFill>
    </cs:spPr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9B898-6BC4-4377-B39B-5AF49DA08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3604</TotalTime>
  <Pages>6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В. Астахова</dc:creator>
  <cp:keywords/>
  <dc:description/>
  <cp:lastModifiedBy>Юлия В. Астахова</cp:lastModifiedBy>
  <cp:revision>56</cp:revision>
  <cp:lastPrinted>2022-03-25T13:00:00Z</cp:lastPrinted>
  <dcterms:created xsi:type="dcterms:W3CDTF">2022-02-11T06:00:00Z</dcterms:created>
  <dcterms:modified xsi:type="dcterms:W3CDTF">2022-03-25T13:09:00Z</dcterms:modified>
</cp:coreProperties>
</file>